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AD644" w14:textId="35E2D1C8" w:rsidR="000579AC" w:rsidRPr="00BA2171" w:rsidRDefault="000579AC" w:rsidP="000579AC">
      <w:pPr>
        <w:jc w:val="center"/>
        <w:rPr>
          <w:b/>
          <w:bCs/>
          <w:sz w:val="28"/>
          <w:szCs w:val="28"/>
        </w:rPr>
      </w:pPr>
      <w:r w:rsidRPr="00BA2171">
        <w:rPr>
          <w:b/>
          <w:bCs/>
          <w:sz w:val="28"/>
          <w:szCs w:val="28"/>
        </w:rPr>
        <w:t>Local Broadband Finance Options</w:t>
      </w:r>
    </w:p>
    <w:p w14:paraId="5996C3EA" w14:textId="3F329408" w:rsidR="000579AC" w:rsidRDefault="00BA2171" w:rsidP="000579AC">
      <w:pPr>
        <w:jc w:val="center"/>
      </w:pPr>
      <w:r w:rsidRPr="00BA2171">
        <w:t>April 28, 2020</w:t>
      </w:r>
    </w:p>
    <w:p w14:paraId="1265D864" w14:textId="77777777" w:rsidR="00BA2171" w:rsidRPr="00BA2171" w:rsidRDefault="00BA2171" w:rsidP="000579AC">
      <w:pPr>
        <w:jc w:val="center"/>
      </w:pPr>
      <w:bookmarkStart w:id="0" w:name="_GoBack"/>
      <w:bookmarkEnd w:id="0"/>
    </w:p>
    <w:p w14:paraId="5DFEA0FC" w14:textId="0C72C0FC" w:rsidR="000579AC" w:rsidRDefault="000579AC" w:rsidP="000579AC">
      <w:pPr>
        <w:jc w:val="center"/>
        <w:rPr>
          <w:b/>
          <w:bCs/>
        </w:rPr>
      </w:pPr>
    </w:p>
    <w:p w14:paraId="29624A6E" w14:textId="7DEA0DC5" w:rsidR="000579AC" w:rsidRDefault="000579AC" w:rsidP="000579AC">
      <w:pPr>
        <w:pStyle w:val="ListParagraph"/>
        <w:numPr>
          <w:ilvl w:val="0"/>
          <w:numId w:val="1"/>
        </w:numPr>
      </w:pPr>
      <w:r>
        <w:t>What is the geography of our project – city, county or township?  Or part of one of these?</w:t>
      </w:r>
    </w:p>
    <w:p w14:paraId="171F2D17" w14:textId="676FEE85" w:rsidR="000579AC" w:rsidRDefault="000579AC" w:rsidP="000579AC">
      <w:pPr>
        <w:pStyle w:val="ListParagraph"/>
      </w:pPr>
    </w:p>
    <w:p w14:paraId="4C1E621F" w14:textId="44A71820" w:rsidR="000579AC" w:rsidRDefault="000579AC" w:rsidP="000579AC">
      <w:pPr>
        <w:pStyle w:val="ListParagraph"/>
      </w:pPr>
    </w:p>
    <w:p w14:paraId="59556DCC" w14:textId="3E638C54" w:rsidR="000579AC" w:rsidRDefault="000579AC" w:rsidP="000579AC">
      <w:pPr>
        <w:pStyle w:val="ListParagraph"/>
      </w:pPr>
    </w:p>
    <w:p w14:paraId="0C0B53C7" w14:textId="77777777" w:rsidR="006A24DB" w:rsidRDefault="006A24DB" w:rsidP="000579AC">
      <w:pPr>
        <w:pStyle w:val="ListParagraph"/>
      </w:pPr>
    </w:p>
    <w:p w14:paraId="056D6A5B" w14:textId="77777777" w:rsidR="006A24DB" w:rsidRDefault="006A24DB" w:rsidP="000579AC">
      <w:pPr>
        <w:pStyle w:val="ListParagraph"/>
      </w:pPr>
    </w:p>
    <w:p w14:paraId="7D749E4E" w14:textId="4D239ADF" w:rsidR="000579AC" w:rsidRDefault="000579AC" w:rsidP="000579AC">
      <w:pPr>
        <w:pStyle w:val="ListParagraph"/>
        <w:numPr>
          <w:ilvl w:val="0"/>
          <w:numId w:val="1"/>
        </w:numPr>
      </w:pPr>
      <w:r>
        <w:t>What existing economic development loan or grant funds exist to provide funding for a project?</w:t>
      </w:r>
    </w:p>
    <w:p w14:paraId="16AC1289" w14:textId="31EE5321" w:rsidR="000579AC" w:rsidRDefault="000579AC" w:rsidP="000579AC">
      <w:pPr>
        <w:pStyle w:val="ListParagraph"/>
      </w:pPr>
    </w:p>
    <w:p w14:paraId="1EF7E472" w14:textId="5195D8D5" w:rsidR="000579AC" w:rsidRDefault="000579AC" w:rsidP="000579AC">
      <w:pPr>
        <w:pStyle w:val="ListParagraph"/>
      </w:pPr>
    </w:p>
    <w:p w14:paraId="7CAC50EC" w14:textId="79A95D00" w:rsidR="006A24DB" w:rsidRDefault="006A24DB" w:rsidP="000579AC">
      <w:pPr>
        <w:pStyle w:val="ListParagraph"/>
      </w:pPr>
    </w:p>
    <w:p w14:paraId="7161BF29" w14:textId="77777777" w:rsidR="006A24DB" w:rsidRDefault="006A24DB" w:rsidP="000579AC">
      <w:pPr>
        <w:pStyle w:val="ListParagraph"/>
      </w:pPr>
    </w:p>
    <w:p w14:paraId="50254E52" w14:textId="423A72CF" w:rsidR="000579AC" w:rsidRDefault="000579AC" w:rsidP="000579AC">
      <w:pPr>
        <w:pStyle w:val="ListParagraph"/>
      </w:pPr>
    </w:p>
    <w:p w14:paraId="69F92923" w14:textId="40D370C8" w:rsidR="000579AC" w:rsidRDefault="000579AC" w:rsidP="000579AC">
      <w:pPr>
        <w:pStyle w:val="ListParagraph"/>
        <w:numPr>
          <w:ilvl w:val="0"/>
          <w:numId w:val="1"/>
        </w:numPr>
      </w:pPr>
      <w:r>
        <w:t>Would the fund’s board consider a grant or only a loan?</w:t>
      </w:r>
    </w:p>
    <w:p w14:paraId="0A9A8F03" w14:textId="666D1E36" w:rsidR="000579AC" w:rsidRDefault="000579AC" w:rsidP="000579AC">
      <w:pPr>
        <w:pStyle w:val="ListParagraph"/>
      </w:pPr>
    </w:p>
    <w:p w14:paraId="032CD955" w14:textId="6A9A51F1" w:rsidR="000579AC" w:rsidRDefault="000579AC" w:rsidP="000579AC">
      <w:pPr>
        <w:pStyle w:val="ListParagraph"/>
      </w:pPr>
    </w:p>
    <w:p w14:paraId="3D467002" w14:textId="5243C4F5" w:rsidR="000579AC" w:rsidRDefault="000579AC" w:rsidP="000579AC">
      <w:pPr>
        <w:pStyle w:val="ListParagraph"/>
      </w:pPr>
    </w:p>
    <w:p w14:paraId="0CE7C8BE" w14:textId="4DEF72F7" w:rsidR="000579AC" w:rsidRDefault="000579AC" w:rsidP="000579AC">
      <w:pPr>
        <w:pStyle w:val="ListParagraph"/>
      </w:pPr>
    </w:p>
    <w:p w14:paraId="761A5D4C" w14:textId="6C7A1834" w:rsidR="006A24DB" w:rsidRDefault="006A24DB" w:rsidP="000579AC">
      <w:pPr>
        <w:pStyle w:val="ListParagraph"/>
      </w:pPr>
    </w:p>
    <w:p w14:paraId="22FF7CCD" w14:textId="77777777" w:rsidR="006A24DB" w:rsidRDefault="006A24DB" w:rsidP="000579AC">
      <w:pPr>
        <w:pStyle w:val="ListParagraph"/>
      </w:pPr>
    </w:p>
    <w:p w14:paraId="4D65434B" w14:textId="68073791" w:rsidR="000579AC" w:rsidRDefault="000579AC" w:rsidP="000579AC">
      <w:pPr>
        <w:pStyle w:val="ListParagraph"/>
        <w:numPr>
          <w:ilvl w:val="0"/>
          <w:numId w:val="1"/>
        </w:numPr>
      </w:pPr>
      <w:r>
        <w:t>What is the debt capacity of this local unit of government?</w:t>
      </w:r>
    </w:p>
    <w:p w14:paraId="77EB9D60" w14:textId="250154B4" w:rsidR="000579AC" w:rsidRDefault="000579AC" w:rsidP="000579AC">
      <w:pPr>
        <w:pStyle w:val="ListParagraph"/>
      </w:pPr>
    </w:p>
    <w:p w14:paraId="3F1B355D" w14:textId="11DAFE90" w:rsidR="000579AC" w:rsidRDefault="000579AC" w:rsidP="000579AC">
      <w:pPr>
        <w:pStyle w:val="ListParagraph"/>
      </w:pPr>
    </w:p>
    <w:p w14:paraId="1964A29F" w14:textId="44BF6C1A" w:rsidR="000579AC" w:rsidRDefault="000579AC" w:rsidP="000579AC">
      <w:pPr>
        <w:pStyle w:val="ListParagraph"/>
      </w:pPr>
    </w:p>
    <w:p w14:paraId="7EA30014" w14:textId="2999A3EE" w:rsidR="000579AC" w:rsidRDefault="000579AC" w:rsidP="000579AC">
      <w:pPr>
        <w:pStyle w:val="ListParagraph"/>
      </w:pPr>
    </w:p>
    <w:p w14:paraId="0632A281" w14:textId="5F90D573" w:rsidR="006A24DB" w:rsidRDefault="006A24DB" w:rsidP="000579AC">
      <w:pPr>
        <w:pStyle w:val="ListParagraph"/>
      </w:pPr>
    </w:p>
    <w:p w14:paraId="18BAA8A6" w14:textId="65A60319" w:rsidR="000579AC" w:rsidRPr="000579AC" w:rsidRDefault="000579AC" w:rsidP="000579AC">
      <w:pPr>
        <w:pStyle w:val="ListParagraph"/>
        <w:numPr>
          <w:ilvl w:val="0"/>
          <w:numId w:val="1"/>
        </w:numPr>
      </w:pPr>
      <w:r>
        <w:t>As we negotiate the financial incentive package for the prospective broadband provider, what non</w:t>
      </w:r>
      <w:r w:rsidR="006A24DB">
        <w:t>-financial benefits can we obtain in exchange for our funds?</w:t>
      </w:r>
    </w:p>
    <w:p w14:paraId="269F965A" w14:textId="77777777" w:rsidR="000579AC" w:rsidRPr="000579AC" w:rsidRDefault="000579AC" w:rsidP="00BA2171">
      <w:pPr>
        <w:rPr>
          <w:b/>
          <w:bCs/>
        </w:rPr>
      </w:pPr>
    </w:p>
    <w:sectPr w:rsidR="000579AC" w:rsidRPr="000579AC" w:rsidSect="00BA2171">
      <w:headerReference w:type="default" r:id="rId7"/>
      <w:pgSz w:w="12240" w:h="15840"/>
      <w:pgMar w:top="1530" w:right="144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BA2265" w14:textId="77777777" w:rsidR="007A62DE" w:rsidRDefault="007A62DE" w:rsidP="00BA2171">
      <w:r>
        <w:separator/>
      </w:r>
    </w:p>
  </w:endnote>
  <w:endnote w:type="continuationSeparator" w:id="0">
    <w:p w14:paraId="4BE1B462" w14:textId="77777777" w:rsidR="007A62DE" w:rsidRDefault="007A62DE" w:rsidP="00BA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4243B" w14:textId="77777777" w:rsidR="007A62DE" w:rsidRDefault="007A62DE" w:rsidP="00BA2171">
      <w:r>
        <w:separator/>
      </w:r>
    </w:p>
  </w:footnote>
  <w:footnote w:type="continuationSeparator" w:id="0">
    <w:p w14:paraId="75CF226D" w14:textId="77777777" w:rsidR="007A62DE" w:rsidRDefault="007A62DE" w:rsidP="00BA2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91675" w14:textId="0AFB4F42" w:rsidR="00BA2171" w:rsidRPr="00BA2171" w:rsidRDefault="00BA2171" w:rsidP="00BA2171">
    <w:pPr>
      <w:jc w:val="center"/>
      <w:rPr>
        <w:sz w:val="32"/>
        <w:szCs w:val="32"/>
      </w:rPr>
    </w:pPr>
    <w:r w:rsidRPr="00CE71D5">
      <w:rPr>
        <w:sz w:val="32"/>
        <w:szCs w:val="32"/>
      </w:rPr>
      <w:t>Blandin Broadband Leadership Webinar Series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D1348"/>
    <w:multiLevelType w:val="hybridMultilevel"/>
    <w:tmpl w:val="B0762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AC"/>
    <w:rsid w:val="000579AC"/>
    <w:rsid w:val="005E4D4D"/>
    <w:rsid w:val="006A24DB"/>
    <w:rsid w:val="007A62DE"/>
    <w:rsid w:val="00BA2171"/>
    <w:rsid w:val="00BE368B"/>
    <w:rsid w:val="00C5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0496C"/>
  <w15:chartTrackingRefBased/>
  <w15:docId w15:val="{ECD82AA7-22B3-FE4B-BCF0-C32FF48A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9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171"/>
  </w:style>
  <w:style w:type="paragraph" w:styleId="Footer">
    <w:name w:val="footer"/>
    <w:basedOn w:val="Normal"/>
    <w:link w:val="FooterChar"/>
    <w:uiPriority w:val="99"/>
    <w:unhideWhenUsed/>
    <w:rsid w:val="00BA2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Coleman</dc:creator>
  <cp:keywords/>
  <dc:description/>
  <cp:lastModifiedBy>Mary Magnuson</cp:lastModifiedBy>
  <cp:revision>2</cp:revision>
  <dcterms:created xsi:type="dcterms:W3CDTF">2020-04-24T17:51:00Z</dcterms:created>
  <dcterms:modified xsi:type="dcterms:W3CDTF">2020-04-24T17:51:00Z</dcterms:modified>
</cp:coreProperties>
</file>