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87CA0" w14:textId="77777777" w:rsidR="00542A58" w:rsidRPr="009D54A3" w:rsidRDefault="006F6D2F" w:rsidP="00937B45">
      <w:pPr>
        <w:rPr>
          <w:rFonts w:ascii="Calibri" w:hAnsi="Calibri" w:cs="Calibri"/>
          <w:b/>
          <w:sz w:val="28"/>
          <w:szCs w:val="28"/>
        </w:rPr>
      </w:pPr>
      <w:r>
        <w:rPr>
          <w:noProof/>
        </w:rPr>
        <w:pict w14:anchorId="459D9295">
          <v:shape id="_x0000_s1026" type="#_x0000_t75" alt="final logo pms 4625" style="position:absolute;margin-left:-11.9pt;margin-top:-22.85pt;width:222.1pt;height:39.4pt;z-index:-251658752;mso-wrap-edited:f">
            <v:imagedata r:id="rId11" o:title="final logo pms 4625"/>
          </v:shape>
        </w:pict>
      </w:r>
    </w:p>
    <w:p w14:paraId="5FC1D180" w14:textId="77777777" w:rsidR="00542A58" w:rsidRPr="009D54A3" w:rsidRDefault="00542A58" w:rsidP="00937B45">
      <w:pPr>
        <w:rPr>
          <w:rFonts w:ascii="Calibri" w:hAnsi="Calibri" w:cs="Calibri"/>
          <w:b/>
          <w:sz w:val="28"/>
          <w:szCs w:val="28"/>
        </w:rPr>
      </w:pPr>
    </w:p>
    <w:p w14:paraId="298F115D" w14:textId="77777777" w:rsidR="00542A58" w:rsidRPr="00542A58" w:rsidRDefault="00542A58" w:rsidP="00937B45">
      <w:pPr>
        <w:spacing w:after="120"/>
        <w:rPr>
          <w:rFonts w:ascii="Calibri" w:hAnsi="Calibri" w:cs="Calibri"/>
          <w:b/>
        </w:rPr>
      </w:pPr>
      <w:r w:rsidRPr="00542A58">
        <w:rPr>
          <w:rFonts w:ascii="Calibri" w:hAnsi="Calibri" w:cs="Calibri"/>
          <w:b/>
        </w:rPr>
        <w:t>Blandin Community Broadband Program</w:t>
      </w:r>
    </w:p>
    <w:p w14:paraId="7099EBE8" w14:textId="77777777" w:rsidR="00A57941" w:rsidRDefault="004413A1" w:rsidP="00937B45">
      <w:pPr>
        <w:rPr>
          <w:rFonts w:ascii="Calibri" w:hAnsi="Calibri" w:cs="Calibri"/>
          <w:b/>
          <w:sz w:val="28"/>
          <w:szCs w:val="28"/>
        </w:rPr>
      </w:pPr>
      <w:r>
        <w:rPr>
          <w:rFonts w:ascii="Calibri" w:hAnsi="Calibri" w:cs="Calibri"/>
          <w:b/>
          <w:sz w:val="28"/>
          <w:szCs w:val="28"/>
        </w:rPr>
        <w:t xml:space="preserve">Arrowhead Intelligent </w:t>
      </w:r>
      <w:r w:rsidR="007603FB">
        <w:rPr>
          <w:rFonts w:ascii="Calibri" w:hAnsi="Calibri" w:cs="Calibri"/>
          <w:b/>
          <w:sz w:val="28"/>
          <w:szCs w:val="28"/>
        </w:rPr>
        <w:t>Region</w:t>
      </w:r>
      <w:r>
        <w:rPr>
          <w:rFonts w:ascii="Calibri" w:hAnsi="Calibri" w:cs="Calibri"/>
          <w:b/>
          <w:sz w:val="28"/>
          <w:szCs w:val="28"/>
        </w:rPr>
        <w:t xml:space="preserve"> </w:t>
      </w:r>
      <w:r w:rsidR="00E66322">
        <w:rPr>
          <w:rFonts w:ascii="Calibri" w:hAnsi="Calibri" w:cs="Calibri"/>
          <w:b/>
          <w:sz w:val="28"/>
          <w:szCs w:val="28"/>
        </w:rPr>
        <w:t>g</w:t>
      </w:r>
      <w:r w:rsidR="00542A58" w:rsidRPr="009D54A3">
        <w:rPr>
          <w:rFonts w:ascii="Calibri" w:hAnsi="Calibri" w:cs="Calibri"/>
          <w:b/>
          <w:sz w:val="28"/>
          <w:szCs w:val="28"/>
        </w:rPr>
        <w:t xml:space="preserve">rant </w:t>
      </w:r>
      <w:r w:rsidR="00E66322">
        <w:rPr>
          <w:rFonts w:ascii="Calibri" w:hAnsi="Calibri" w:cs="Calibri"/>
          <w:b/>
          <w:sz w:val="28"/>
          <w:szCs w:val="28"/>
        </w:rPr>
        <w:t>a</w:t>
      </w:r>
      <w:r w:rsidR="00644287" w:rsidRPr="009D54A3">
        <w:rPr>
          <w:rFonts w:ascii="Calibri" w:hAnsi="Calibri" w:cs="Calibri"/>
          <w:b/>
          <w:sz w:val="28"/>
          <w:szCs w:val="28"/>
        </w:rPr>
        <w:t>pplication</w:t>
      </w:r>
      <w:r w:rsidR="00644287">
        <w:rPr>
          <w:rFonts w:ascii="Calibri" w:hAnsi="Calibri" w:cs="Calibri"/>
          <w:b/>
          <w:sz w:val="28"/>
          <w:szCs w:val="28"/>
        </w:rPr>
        <w:t xml:space="preserve"> </w:t>
      </w:r>
      <w:r w:rsidR="00E66322">
        <w:rPr>
          <w:rFonts w:ascii="Calibri" w:hAnsi="Calibri" w:cs="Calibri"/>
          <w:b/>
          <w:sz w:val="28"/>
          <w:szCs w:val="28"/>
        </w:rPr>
        <w:t>i</w:t>
      </w:r>
      <w:r w:rsidR="00045D79">
        <w:rPr>
          <w:rFonts w:ascii="Calibri" w:hAnsi="Calibri" w:cs="Calibri"/>
          <w:b/>
          <w:sz w:val="28"/>
          <w:szCs w:val="28"/>
        </w:rPr>
        <w:t>nstruction</w:t>
      </w:r>
      <w:r w:rsidR="00644287">
        <w:rPr>
          <w:rFonts w:ascii="Calibri" w:hAnsi="Calibri" w:cs="Calibri"/>
          <w:b/>
          <w:sz w:val="28"/>
          <w:szCs w:val="28"/>
        </w:rPr>
        <w:t>s</w:t>
      </w:r>
    </w:p>
    <w:p w14:paraId="5BFC1C4A" w14:textId="77777777" w:rsidR="00E324BE" w:rsidRPr="00E324BE" w:rsidRDefault="00E324BE" w:rsidP="00937B45">
      <w:pPr>
        <w:rPr>
          <w:rFonts w:ascii="Calibri" w:hAnsi="Calibri" w:cs="Calibri"/>
          <w:b/>
        </w:rPr>
      </w:pPr>
    </w:p>
    <w:p w14:paraId="71D62A35" w14:textId="77777777" w:rsidR="007603FB" w:rsidRDefault="00C7392E" w:rsidP="00937B45">
      <w:pPr>
        <w:pStyle w:val="BodyText1"/>
        <w:jc w:val="left"/>
        <w:rPr>
          <w:rFonts w:ascii="Calibri" w:hAnsi="Calibri" w:cs="Calibri"/>
          <w:iCs/>
          <w:sz w:val="22"/>
          <w:szCs w:val="22"/>
        </w:rPr>
      </w:pPr>
      <w:r w:rsidRPr="007603FB">
        <w:rPr>
          <w:rFonts w:ascii="Calibri" w:hAnsi="Calibri" w:cs="Calibri"/>
          <w:iCs/>
          <w:sz w:val="22"/>
          <w:szCs w:val="22"/>
        </w:rPr>
        <w:t xml:space="preserve">This document </w:t>
      </w:r>
      <w:r w:rsidR="00E324BE">
        <w:rPr>
          <w:rFonts w:ascii="Calibri" w:hAnsi="Calibri" w:cs="Calibri"/>
          <w:iCs/>
          <w:sz w:val="22"/>
          <w:szCs w:val="22"/>
        </w:rPr>
        <w:t>outlines</w:t>
      </w:r>
      <w:r w:rsidRPr="007603FB">
        <w:rPr>
          <w:rFonts w:ascii="Calibri" w:hAnsi="Calibri" w:cs="Calibri"/>
          <w:iCs/>
          <w:sz w:val="22"/>
          <w:szCs w:val="22"/>
        </w:rPr>
        <w:t xml:space="preserve"> the application and selection process</w:t>
      </w:r>
      <w:r w:rsidR="00367E6B" w:rsidRPr="007603FB">
        <w:rPr>
          <w:rFonts w:ascii="Calibri" w:hAnsi="Calibri" w:cs="Calibri"/>
          <w:iCs/>
          <w:sz w:val="22"/>
          <w:szCs w:val="22"/>
        </w:rPr>
        <w:t xml:space="preserve"> for </w:t>
      </w:r>
      <w:r w:rsidR="004413A1" w:rsidRPr="007603FB">
        <w:rPr>
          <w:rFonts w:ascii="Calibri" w:hAnsi="Calibri" w:cs="Calibri"/>
          <w:iCs/>
          <w:sz w:val="22"/>
          <w:szCs w:val="22"/>
        </w:rPr>
        <w:t xml:space="preserve">projects developed through the </w:t>
      </w:r>
      <w:hyperlink r:id="rId12" w:history="1">
        <w:r w:rsidR="00E324BE">
          <w:rPr>
            <w:rStyle w:val="Hyperlink"/>
            <w:rFonts w:ascii="Calibri" w:hAnsi="Calibri" w:cs="Calibri"/>
            <w:iCs/>
            <w:sz w:val="22"/>
            <w:szCs w:val="22"/>
          </w:rPr>
          <w:t>Arrowhead Intelligent Region (AIR)</w:t>
        </w:r>
      </w:hyperlink>
      <w:r w:rsidR="00E324BE">
        <w:rPr>
          <w:rFonts w:ascii="Calibri" w:hAnsi="Calibri" w:cs="Calibri"/>
          <w:iCs/>
          <w:sz w:val="22"/>
          <w:szCs w:val="22"/>
        </w:rPr>
        <w:t xml:space="preserve"> </w:t>
      </w:r>
      <w:r w:rsidR="004413A1" w:rsidRPr="007603FB">
        <w:rPr>
          <w:rFonts w:ascii="Calibri" w:hAnsi="Calibri" w:cs="Calibri"/>
          <w:iCs/>
          <w:sz w:val="22"/>
          <w:szCs w:val="22"/>
        </w:rPr>
        <w:t xml:space="preserve">process. </w:t>
      </w:r>
      <w:r w:rsidR="007603FB" w:rsidRPr="007603FB">
        <w:rPr>
          <w:rFonts w:ascii="Calibri" w:hAnsi="Calibri" w:cs="Calibri"/>
          <w:iCs/>
          <w:sz w:val="22"/>
          <w:szCs w:val="22"/>
        </w:rPr>
        <w:t xml:space="preserve">Projects should address the priorities established by the process, notably at the AIR Summit and Project Development Meetings. </w:t>
      </w:r>
      <w:r w:rsidRPr="007603FB">
        <w:rPr>
          <w:rFonts w:ascii="Calibri" w:hAnsi="Calibri" w:cs="Calibri"/>
          <w:iCs/>
          <w:sz w:val="22"/>
          <w:szCs w:val="22"/>
        </w:rPr>
        <w:t xml:space="preserve">Projects must be implemented within the seven county Arrowhead Region of Aitkin, Cook, Carlton, Itasca, Koochiching, Lake, and St. Louis Counties. </w:t>
      </w:r>
    </w:p>
    <w:p w14:paraId="401E1F9A" w14:textId="77777777" w:rsidR="00E324BE" w:rsidRPr="007603FB" w:rsidRDefault="00E324BE" w:rsidP="00937B45">
      <w:pPr>
        <w:pStyle w:val="BodyText1"/>
        <w:jc w:val="left"/>
        <w:rPr>
          <w:rFonts w:ascii="Calibri" w:hAnsi="Calibri" w:cs="Calibri"/>
          <w:iCs/>
          <w:sz w:val="22"/>
          <w:szCs w:val="22"/>
        </w:rPr>
      </w:pPr>
    </w:p>
    <w:p w14:paraId="5EAF2398" w14:textId="77777777" w:rsidR="004F0EE8" w:rsidRPr="007603FB" w:rsidRDefault="007603FB" w:rsidP="00937B45">
      <w:pPr>
        <w:pStyle w:val="BodyText1"/>
        <w:jc w:val="left"/>
        <w:rPr>
          <w:rFonts w:ascii="Calibri" w:hAnsi="Calibri" w:cs="Calibri"/>
          <w:iCs/>
          <w:sz w:val="22"/>
          <w:szCs w:val="22"/>
        </w:rPr>
      </w:pPr>
      <w:r>
        <w:rPr>
          <w:rFonts w:ascii="Calibri" w:hAnsi="Calibri" w:cs="Calibri"/>
          <w:iCs/>
          <w:sz w:val="22"/>
          <w:szCs w:val="22"/>
        </w:rPr>
        <w:t>Blandin Foundation and Iron Range Resources and Rehabilitation have partnered with multiple communities within the region</w:t>
      </w:r>
      <w:r w:rsidR="00EE7C61" w:rsidRPr="00EE7C61">
        <w:rPr>
          <w:rFonts w:ascii="Calibri" w:hAnsi="Calibri" w:cs="Calibri"/>
          <w:iCs/>
          <w:sz w:val="22"/>
          <w:szCs w:val="22"/>
        </w:rPr>
        <w:t xml:space="preserve"> </w:t>
      </w:r>
      <w:r w:rsidR="00EE7C61">
        <w:rPr>
          <w:rFonts w:ascii="Calibri" w:hAnsi="Calibri" w:cs="Calibri"/>
          <w:iCs/>
          <w:sz w:val="22"/>
          <w:szCs w:val="22"/>
        </w:rPr>
        <w:t>to implement projects that address broadband infrastructure and technology-driven economic competitiveness</w:t>
      </w:r>
      <w:r>
        <w:rPr>
          <w:rFonts w:ascii="Calibri" w:hAnsi="Calibri" w:cs="Calibri"/>
          <w:iCs/>
          <w:sz w:val="22"/>
          <w:szCs w:val="22"/>
        </w:rPr>
        <w:t xml:space="preserve"> </w:t>
      </w:r>
      <w:r w:rsidR="00EE7C61">
        <w:rPr>
          <w:rFonts w:ascii="Calibri" w:hAnsi="Calibri" w:cs="Calibri"/>
          <w:iCs/>
          <w:sz w:val="22"/>
          <w:szCs w:val="22"/>
        </w:rPr>
        <w:t>using</w:t>
      </w:r>
      <w:r>
        <w:rPr>
          <w:rFonts w:ascii="Calibri" w:hAnsi="Calibri" w:cs="Calibri"/>
          <w:iCs/>
          <w:sz w:val="22"/>
          <w:szCs w:val="22"/>
        </w:rPr>
        <w:t xml:space="preserve"> the </w:t>
      </w:r>
      <w:proofErr w:type="spellStart"/>
      <w:r>
        <w:rPr>
          <w:rFonts w:ascii="Calibri" w:hAnsi="Calibri" w:cs="Calibri"/>
          <w:iCs/>
          <w:sz w:val="22"/>
          <w:szCs w:val="22"/>
        </w:rPr>
        <w:t>Intellligent</w:t>
      </w:r>
      <w:proofErr w:type="spellEnd"/>
      <w:r>
        <w:rPr>
          <w:rFonts w:ascii="Calibri" w:hAnsi="Calibri" w:cs="Calibri"/>
          <w:iCs/>
          <w:sz w:val="22"/>
          <w:szCs w:val="22"/>
        </w:rPr>
        <w:t xml:space="preserve"> Community framework</w:t>
      </w:r>
      <w:r w:rsidR="004F0EE8">
        <w:rPr>
          <w:rFonts w:ascii="Calibri" w:hAnsi="Calibri" w:cs="Calibri"/>
          <w:iCs/>
          <w:sz w:val="22"/>
          <w:szCs w:val="22"/>
        </w:rPr>
        <w:t>. This initiative will bring those efforts to regional scale.</w:t>
      </w:r>
      <w:r w:rsidR="004F0EE8" w:rsidRPr="004F0EE8">
        <w:rPr>
          <w:rFonts w:ascii="Calibri" w:hAnsi="Calibri" w:cs="Calibri"/>
          <w:iCs/>
          <w:sz w:val="22"/>
          <w:szCs w:val="22"/>
        </w:rPr>
        <w:t xml:space="preserve"> </w:t>
      </w:r>
    </w:p>
    <w:p w14:paraId="7FF57773" w14:textId="77777777" w:rsidR="00E324BE" w:rsidRDefault="00E324BE" w:rsidP="00937B45">
      <w:pPr>
        <w:pStyle w:val="BodyText1"/>
        <w:jc w:val="left"/>
        <w:rPr>
          <w:rFonts w:ascii="Calibri" w:hAnsi="Calibri" w:cs="Calibri"/>
          <w:iCs/>
          <w:sz w:val="22"/>
          <w:szCs w:val="22"/>
        </w:rPr>
      </w:pPr>
    </w:p>
    <w:p w14:paraId="06F472F0" w14:textId="2D25C6A4" w:rsidR="00BE15FF" w:rsidRDefault="0086410D" w:rsidP="00937B45">
      <w:pPr>
        <w:pStyle w:val="BodyText1"/>
        <w:spacing w:after="120"/>
        <w:jc w:val="left"/>
        <w:rPr>
          <w:rFonts w:ascii="Calibri" w:hAnsi="Calibri" w:cs="Calibri"/>
          <w:bCs/>
          <w:sz w:val="22"/>
          <w:szCs w:val="22"/>
        </w:rPr>
        <w:sectPr w:rsidR="00BE15FF" w:rsidSect="002F0464">
          <w:footerReference w:type="even" r:id="rId13"/>
          <w:footerReference w:type="default" r:id="rId14"/>
          <w:pgSz w:w="12240" w:h="15840" w:code="1"/>
          <w:pgMar w:top="1440" w:right="1800" w:bottom="720" w:left="1800" w:header="720" w:footer="720" w:gutter="0"/>
          <w:cols w:space="720"/>
          <w:docGrid w:linePitch="360"/>
        </w:sectPr>
      </w:pPr>
      <w:r>
        <w:rPr>
          <w:rFonts w:ascii="Calibri" w:hAnsi="Calibri" w:cs="Calibri"/>
          <w:sz w:val="22"/>
          <w:szCs w:val="22"/>
          <w:lang w:val="en"/>
        </w:rPr>
        <w:t xml:space="preserve">The </w:t>
      </w:r>
      <w:r w:rsidR="004413A1">
        <w:rPr>
          <w:rFonts w:ascii="Calibri" w:hAnsi="Calibri" w:cs="Calibri"/>
          <w:bCs/>
          <w:sz w:val="22"/>
          <w:szCs w:val="22"/>
          <w:lang w:val="en"/>
        </w:rPr>
        <w:t>AIR grant program</w:t>
      </w:r>
      <w:r w:rsidRPr="00CD02BB">
        <w:rPr>
          <w:rFonts w:ascii="Calibri" w:hAnsi="Calibri" w:cs="Calibri"/>
          <w:bCs/>
          <w:sz w:val="22"/>
          <w:szCs w:val="22"/>
          <w:lang w:val="en"/>
        </w:rPr>
        <w:t xml:space="preserve"> </w:t>
      </w:r>
      <w:r w:rsidRPr="00CD02BB">
        <w:rPr>
          <w:rFonts w:ascii="Calibri" w:hAnsi="Calibri" w:cs="Calibri"/>
          <w:sz w:val="22"/>
          <w:szCs w:val="22"/>
          <w:lang w:val="en"/>
        </w:rPr>
        <w:t xml:space="preserve">will provide matching funds to eligible applicants </w:t>
      </w:r>
      <w:r w:rsidR="007603FB">
        <w:rPr>
          <w:rFonts w:ascii="Calibri" w:hAnsi="Calibri" w:cs="Calibri"/>
          <w:sz w:val="22"/>
          <w:szCs w:val="22"/>
          <w:lang w:val="en"/>
        </w:rPr>
        <w:t>with</w:t>
      </w:r>
      <w:r w:rsidRPr="00CD02BB">
        <w:rPr>
          <w:rFonts w:ascii="Calibri" w:hAnsi="Calibri" w:cs="Calibri"/>
          <w:sz w:val="22"/>
          <w:szCs w:val="22"/>
          <w:lang w:val="en"/>
        </w:rPr>
        <w:t xml:space="preserve">in </w:t>
      </w:r>
      <w:r w:rsidR="007603FB">
        <w:rPr>
          <w:rFonts w:ascii="Calibri" w:hAnsi="Calibri" w:cs="Calibri"/>
          <w:sz w:val="22"/>
          <w:szCs w:val="22"/>
          <w:lang w:val="en"/>
        </w:rPr>
        <w:t>the Arrowhead</w:t>
      </w:r>
      <w:r w:rsidR="00EE7C61">
        <w:rPr>
          <w:rFonts w:ascii="Calibri" w:hAnsi="Calibri" w:cs="Calibri"/>
          <w:sz w:val="22"/>
          <w:szCs w:val="22"/>
          <w:lang w:val="en"/>
        </w:rPr>
        <w:t xml:space="preserve"> to implement p</w:t>
      </w:r>
      <w:proofErr w:type="spellStart"/>
      <w:r w:rsidR="009F0758">
        <w:rPr>
          <w:rFonts w:ascii="Calibri" w:hAnsi="Calibri" w:cs="Calibri"/>
          <w:bCs/>
          <w:sz w:val="22"/>
          <w:szCs w:val="22"/>
        </w:rPr>
        <w:t>rojects</w:t>
      </w:r>
      <w:proofErr w:type="spellEnd"/>
      <w:r w:rsidR="009F0758">
        <w:rPr>
          <w:rFonts w:ascii="Calibri" w:hAnsi="Calibri" w:cs="Calibri"/>
          <w:bCs/>
          <w:sz w:val="22"/>
          <w:szCs w:val="22"/>
        </w:rPr>
        <w:t xml:space="preserve"> </w:t>
      </w:r>
      <w:r w:rsidR="00EE7C61">
        <w:rPr>
          <w:rFonts w:ascii="Calibri" w:hAnsi="Calibri" w:cs="Calibri"/>
          <w:bCs/>
          <w:sz w:val="22"/>
          <w:szCs w:val="22"/>
        </w:rPr>
        <w:t xml:space="preserve">that </w:t>
      </w:r>
      <w:r w:rsidR="009F0758">
        <w:rPr>
          <w:rFonts w:ascii="Calibri" w:hAnsi="Calibri" w:cs="Calibri"/>
          <w:bCs/>
          <w:sz w:val="22"/>
          <w:szCs w:val="22"/>
        </w:rPr>
        <w:t>address one or more Intelligent Community elements</w:t>
      </w:r>
      <w:r w:rsidR="004F0EE8" w:rsidRPr="004F0EE8">
        <w:rPr>
          <w:rFonts w:ascii="Calibri" w:hAnsi="Calibri" w:cs="Calibri"/>
          <w:bCs/>
          <w:sz w:val="22"/>
          <w:szCs w:val="22"/>
        </w:rPr>
        <w:t xml:space="preserve"> </w:t>
      </w:r>
      <w:r w:rsidR="004F0EE8">
        <w:rPr>
          <w:rFonts w:ascii="Calibri" w:hAnsi="Calibri" w:cs="Calibri"/>
          <w:bCs/>
          <w:sz w:val="22"/>
          <w:szCs w:val="22"/>
        </w:rPr>
        <w:t xml:space="preserve">defined here: </w:t>
      </w:r>
      <w:hyperlink r:id="rId15" w:history="1">
        <w:r w:rsidR="004F0EE8" w:rsidRPr="00EE008A">
          <w:rPr>
            <w:rStyle w:val="Hyperlink"/>
            <w:rFonts w:ascii="Calibri" w:hAnsi="Calibri" w:cs="Calibri"/>
            <w:bCs/>
            <w:sz w:val="22"/>
            <w:szCs w:val="22"/>
          </w:rPr>
          <w:t>www.intelligentcommunity.org/method</w:t>
        </w:r>
      </w:hyperlink>
      <w:r w:rsidR="00F75EAC">
        <w:rPr>
          <w:rFonts w:ascii="Calibri" w:hAnsi="Calibri" w:cs="Calibri"/>
          <w:bCs/>
          <w:sz w:val="22"/>
          <w:szCs w:val="22"/>
        </w:rPr>
        <w:t>.</w:t>
      </w:r>
    </w:p>
    <w:p w14:paraId="6AEA13E9" w14:textId="77777777" w:rsidR="007603FB" w:rsidRDefault="007603FB" w:rsidP="00937B45">
      <w:pPr>
        <w:pStyle w:val="BodyText1"/>
        <w:numPr>
          <w:ilvl w:val="0"/>
          <w:numId w:val="6"/>
        </w:numPr>
        <w:jc w:val="left"/>
        <w:rPr>
          <w:rFonts w:ascii="Calibri" w:hAnsi="Calibri" w:cs="Calibri"/>
          <w:bCs/>
          <w:sz w:val="22"/>
          <w:szCs w:val="22"/>
        </w:rPr>
      </w:pPr>
      <w:r>
        <w:rPr>
          <w:rFonts w:ascii="Calibri" w:hAnsi="Calibri" w:cs="Calibri"/>
          <w:bCs/>
          <w:sz w:val="22"/>
          <w:szCs w:val="22"/>
        </w:rPr>
        <w:t>Broadband</w:t>
      </w:r>
    </w:p>
    <w:p w14:paraId="310AD0B9" w14:textId="77777777" w:rsidR="007603FB" w:rsidRDefault="007603FB" w:rsidP="00937B45">
      <w:pPr>
        <w:pStyle w:val="BodyText1"/>
        <w:numPr>
          <w:ilvl w:val="0"/>
          <w:numId w:val="6"/>
        </w:numPr>
        <w:jc w:val="left"/>
        <w:rPr>
          <w:rFonts w:ascii="Calibri" w:hAnsi="Calibri" w:cs="Calibri"/>
          <w:bCs/>
          <w:sz w:val="22"/>
          <w:szCs w:val="22"/>
        </w:rPr>
      </w:pPr>
      <w:r>
        <w:rPr>
          <w:rFonts w:ascii="Calibri" w:hAnsi="Calibri" w:cs="Calibri"/>
          <w:bCs/>
          <w:sz w:val="22"/>
          <w:szCs w:val="22"/>
        </w:rPr>
        <w:t>Knowledge Workforce</w:t>
      </w:r>
    </w:p>
    <w:p w14:paraId="06F62573" w14:textId="77777777" w:rsidR="007603FB" w:rsidRDefault="007603FB" w:rsidP="00937B45">
      <w:pPr>
        <w:pStyle w:val="BodyText1"/>
        <w:numPr>
          <w:ilvl w:val="0"/>
          <w:numId w:val="6"/>
        </w:numPr>
        <w:jc w:val="left"/>
        <w:rPr>
          <w:rFonts w:ascii="Calibri" w:hAnsi="Calibri" w:cs="Calibri"/>
          <w:bCs/>
          <w:sz w:val="22"/>
          <w:szCs w:val="22"/>
        </w:rPr>
      </w:pPr>
      <w:r>
        <w:rPr>
          <w:rFonts w:ascii="Calibri" w:hAnsi="Calibri" w:cs="Calibri"/>
          <w:bCs/>
          <w:sz w:val="22"/>
          <w:szCs w:val="22"/>
        </w:rPr>
        <w:t>Innovation</w:t>
      </w:r>
    </w:p>
    <w:p w14:paraId="2C0750E5" w14:textId="77777777" w:rsidR="007603FB" w:rsidRDefault="007603FB" w:rsidP="00937B45">
      <w:pPr>
        <w:pStyle w:val="BodyText1"/>
        <w:numPr>
          <w:ilvl w:val="0"/>
          <w:numId w:val="6"/>
        </w:numPr>
        <w:jc w:val="left"/>
        <w:rPr>
          <w:rFonts w:ascii="Calibri" w:hAnsi="Calibri" w:cs="Calibri"/>
          <w:bCs/>
          <w:sz w:val="22"/>
          <w:szCs w:val="22"/>
        </w:rPr>
      </w:pPr>
      <w:r>
        <w:rPr>
          <w:rFonts w:ascii="Calibri" w:hAnsi="Calibri" w:cs="Calibri"/>
          <w:bCs/>
          <w:sz w:val="22"/>
          <w:szCs w:val="22"/>
        </w:rPr>
        <w:t xml:space="preserve">Digital </w:t>
      </w:r>
      <w:r w:rsidR="00776B2F">
        <w:rPr>
          <w:rFonts w:ascii="Calibri" w:hAnsi="Calibri" w:cs="Calibri"/>
          <w:bCs/>
          <w:sz w:val="22"/>
          <w:szCs w:val="22"/>
        </w:rPr>
        <w:t>Inclusion</w:t>
      </w:r>
    </w:p>
    <w:p w14:paraId="2FB729CC" w14:textId="77777777" w:rsidR="007603FB" w:rsidRDefault="007603FB" w:rsidP="00937B45">
      <w:pPr>
        <w:pStyle w:val="BodyText1"/>
        <w:numPr>
          <w:ilvl w:val="0"/>
          <w:numId w:val="6"/>
        </w:numPr>
        <w:jc w:val="left"/>
        <w:rPr>
          <w:rFonts w:ascii="Calibri" w:hAnsi="Calibri" w:cs="Calibri"/>
          <w:bCs/>
          <w:sz w:val="22"/>
          <w:szCs w:val="22"/>
        </w:rPr>
      </w:pPr>
      <w:r>
        <w:rPr>
          <w:rFonts w:ascii="Calibri" w:hAnsi="Calibri" w:cs="Calibri"/>
          <w:bCs/>
          <w:sz w:val="22"/>
          <w:szCs w:val="22"/>
        </w:rPr>
        <w:t>Sustainability</w:t>
      </w:r>
    </w:p>
    <w:p w14:paraId="20CB5153" w14:textId="77777777" w:rsidR="00BE15FF" w:rsidRDefault="007603FB" w:rsidP="00937B45">
      <w:pPr>
        <w:pStyle w:val="BodyText1"/>
        <w:numPr>
          <w:ilvl w:val="0"/>
          <w:numId w:val="6"/>
        </w:numPr>
        <w:jc w:val="left"/>
        <w:rPr>
          <w:rFonts w:ascii="Calibri" w:hAnsi="Calibri" w:cs="Calibri"/>
          <w:bCs/>
          <w:sz w:val="22"/>
          <w:szCs w:val="22"/>
        </w:rPr>
        <w:sectPr w:rsidR="00BE15FF" w:rsidSect="00BE15FF">
          <w:type w:val="continuous"/>
          <w:pgSz w:w="12240" w:h="15840" w:code="1"/>
          <w:pgMar w:top="1440" w:right="3150" w:bottom="720" w:left="2610" w:header="720" w:footer="720" w:gutter="0"/>
          <w:cols w:num="2" w:space="720"/>
          <w:docGrid w:linePitch="360"/>
        </w:sectPr>
      </w:pPr>
      <w:r>
        <w:rPr>
          <w:rFonts w:ascii="Calibri" w:hAnsi="Calibri" w:cs="Calibri"/>
          <w:bCs/>
          <w:sz w:val="22"/>
          <w:szCs w:val="22"/>
        </w:rPr>
        <w:t>Engagemen</w:t>
      </w:r>
      <w:r w:rsidR="00BE15FF">
        <w:rPr>
          <w:rFonts w:ascii="Calibri" w:hAnsi="Calibri" w:cs="Calibri"/>
          <w:bCs/>
          <w:sz w:val="22"/>
          <w:szCs w:val="22"/>
        </w:rPr>
        <w:t>t</w:t>
      </w:r>
    </w:p>
    <w:p w14:paraId="32FBAB4E" w14:textId="77777777" w:rsidR="007603FB" w:rsidRDefault="007603FB" w:rsidP="00BE15FF">
      <w:pPr>
        <w:pStyle w:val="BodyText1"/>
        <w:jc w:val="left"/>
        <w:rPr>
          <w:rFonts w:ascii="Calibri" w:hAnsi="Calibri" w:cs="Calibri"/>
          <w:bCs/>
          <w:sz w:val="22"/>
          <w:szCs w:val="22"/>
        </w:rPr>
      </w:pPr>
    </w:p>
    <w:p w14:paraId="7BE7941E" w14:textId="77777777" w:rsidR="0086410D" w:rsidRPr="009F0758" w:rsidRDefault="004F0EE8" w:rsidP="00937B45">
      <w:pPr>
        <w:pStyle w:val="BodyText1"/>
        <w:jc w:val="left"/>
        <w:rPr>
          <w:rFonts w:ascii="Calibri" w:hAnsi="Calibri" w:cs="Calibri"/>
          <w:bCs/>
          <w:sz w:val="22"/>
          <w:szCs w:val="22"/>
        </w:rPr>
      </w:pPr>
      <w:r>
        <w:rPr>
          <w:rFonts w:ascii="Calibri" w:hAnsi="Calibri" w:cs="Calibri"/>
          <w:bCs/>
          <w:sz w:val="22"/>
          <w:szCs w:val="22"/>
        </w:rPr>
        <w:t>Projects that address two or more Intelligent Community elements and engender collaboration between organizations will receive priority over projects involving a single entity.</w:t>
      </w:r>
    </w:p>
    <w:p w14:paraId="7E2A395B" w14:textId="77777777" w:rsidR="00CD02BB" w:rsidRDefault="00CD02BB" w:rsidP="00937B45">
      <w:pPr>
        <w:pStyle w:val="BodyText1"/>
        <w:jc w:val="left"/>
        <w:rPr>
          <w:rFonts w:ascii="Calibri" w:hAnsi="Calibri" w:cs="Calibri"/>
          <w:b/>
          <w:sz w:val="22"/>
          <w:szCs w:val="22"/>
        </w:rPr>
      </w:pPr>
    </w:p>
    <w:p w14:paraId="34E75F01" w14:textId="77777777" w:rsidR="004F0EE8" w:rsidRDefault="004F0EE8" w:rsidP="00937B45">
      <w:pPr>
        <w:pStyle w:val="BodyText1"/>
        <w:jc w:val="left"/>
        <w:rPr>
          <w:rFonts w:ascii="Calibri" w:hAnsi="Calibri" w:cs="Calibri"/>
          <w:b/>
          <w:bCs/>
          <w:sz w:val="22"/>
          <w:szCs w:val="22"/>
        </w:rPr>
      </w:pPr>
      <w:r>
        <w:rPr>
          <w:rFonts w:ascii="Calibri" w:hAnsi="Calibri" w:cs="Calibri"/>
          <w:b/>
          <w:bCs/>
          <w:sz w:val="22"/>
          <w:szCs w:val="22"/>
        </w:rPr>
        <w:t>Project Development Process</w:t>
      </w:r>
    </w:p>
    <w:p w14:paraId="2B348873" w14:textId="77777777" w:rsidR="004F0EE8" w:rsidRDefault="004F0EE8" w:rsidP="00937B45">
      <w:pPr>
        <w:pStyle w:val="BodyText1"/>
        <w:spacing w:after="120"/>
        <w:jc w:val="left"/>
        <w:rPr>
          <w:rFonts w:ascii="Calibri" w:hAnsi="Calibri" w:cs="Calibri"/>
          <w:sz w:val="22"/>
          <w:szCs w:val="22"/>
        </w:rPr>
      </w:pPr>
      <w:r>
        <w:rPr>
          <w:rFonts w:ascii="Calibri" w:hAnsi="Calibri" w:cs="Calibri"/>
          <w:sz w:val="22"/>
          <w:szCs w:val="22"/>
        </w:rPr>
        <w:t xml:space="preserve">Prospective applicants are encouraged to participate in the online AIR </w:t>
      </w:r>
      <w:r w:rsidR="00E324BE">
        <w:rPr>
          <w:rFonts w:ascii="Calibri" w:hAnsi="Calibri" w:cs="Calibri"/>
          <w:sz w:val="22"/>
          <w:szCs w:val="22"/>
        </w:rPr>
        <w:t>i</w:t>
      </w:r>
      <w:r>
        <w:rPr>
          <w:rFonts w:ascii="Calibri" w:hAnsi="Calibri" w:cs="Calibri"/>
          <w:sz w:val="22"/>
          <w:szCs w:val="22"/>
        </w:rPr>
        <w:t>nitiative</w:t>
      </w:r>
      <w:r w:rsidR="00E324BE">
        <w:rPr>
          <w:rFonts w:ascii="Calibri" w:hAnsi="Calibri" w:cs="Calibri"/>
          <w:sz w:val="22"/>
          <w:szCs w:val="22"/>
        </w:rPr>
        <w:t xml:space="preserve"> process</w:t>
      </w:r>
      <w:r>
        <w:rPr>
          <w:rFonts w:ascii="Calibri" w:hAnsi="Calibri" w:cs="Calibri"/>
          <w:sz w:val="22"/>
          <w:szCs w:val="22"/>
        </w:rPr>
        <w:t>.</w:t>
      </w:r>
      <w:r w:rsidR="00E324BE">
        <w:rPr>
          <w:rFonts w:ascii="Calibri" w:hAnsi="Calibri" w:cs="Calibri"/>
          <w:sz w:val="22"/>
          <w:szCs w:val="22"/>
        </w:rPr>
        <w:t xml:space="preserve"> </w:t>
      </w:r>
      <w:r w:rsidR="00722137">
        <w:rPr>
          <w:rFonts w:ascii="Calibri" w:hAnsi="Calibri" w:cs="Calibri"/>
          <w:sz w:val="22"/>
          <w:szCs w:val="22"/>
        </w:rPr>
        <w:t>Sessions will be archived and available for viewing after the events.</w:t>
      </w:r>
    </w:p>
    <w:p w14:paraId="19636A83" w14:textId="77777777" w:rsidR="00722137" w:rsidRDefault="006F6D2F" w:rsidP="00937B45">
      <w:pPr>
        <w:pStyle w:val="BodyText1"/>
        <w:numPr>
          <w:ilvl w:val="0"/>
          <w:numId w:val="7"/>
        </w:numPr>
        <w:jc w:val="left"/>
        <w:rPr>
          <w:rFonts w:ascii="Calibri" w:hAnsi="Calibri" w:cs="Calibri"/>
          <w:sz w:val="22"/>
          <w:szCs w:val="22"/>
        </w:rPr>
      </w:pPr>
      <w:hyperlink r:id="rId16" w:history="1">
        <w:r w:rsidR="00722137" w:rsidRPr="00E324BE">
          <w:rPr>
            <w:rStyle w:val="Hyperlink"/>
            <w:rFonts w:ascii="Calibri" w:hAnsi="Calibri" w:cs="Calibri"/>
            <w:sz w:val="22"/>
            <w:szCs w:val="22"/>
          </w:rPr>
          <w:t>Arrowhead Intelligent Region Summit</w:t>
        </w:r>
      </w:hyperlink>
      <w:r w:rsidR="00722137" w:rsidRPr="00722137">
        <w:rPr>
          <w:rFonts w:ascii="Calibri" w:hAnsi="Calibri" w:cs="Calibri"/>
          <w:sz w:val="22"/>
          <w:szCs w:val="22"/>
        </w:rPr>
        <w:t xml:space="preserve"> </w:t>
      </w:r>
      <w:r w:rsidR="00722137">
        <w:rPr>
          <w:rFonts w:ascii="Calibri" w:hAnsi="Calibri" w:cs="Calibri"/>
          <w:sz w:val="22"/>
          <w:szCs w:val="22"/>
        </w:rPr>
        <w:t>- February 10</w:t>
      </w:r>
      <w:r w:rsidR="00722137" w:rsidRPr="004F0EE8">
        <w:rPr>
          <w:rFonts w:ascii="Calibri" w:hAnsi="Calibri" w:cs="Calibri"/>
          <w:sz w:val="22"/>
          <w:szCs w:val="22"/>
          <w:vertAlign w:val="superscript"/>
        </w:rPr>
        <w:t>th</w:t>
      </w:r>
      <w:r w:rsidR="00722137">
        <w:rPr>
          <w:rFonts w:ascii="Calibri" w:hAnsi="Calibri" w:cs="Calibri"/>
          <w:sz w:val="22"/>
          <w:szCs w:val="22"/>
        </w:rPr>
        <w:t xml:space="preserve">  </w:t>
      </w:r>
    </w:p>
    <w:p w14:paraId="15F9E90D" w14:textId="77777777" w:rsidR="00722137" w:rsidRDefault="00722137" w:rsidP="00937B45">
      <w:pPr>
        <w:pStyle w:val="BodyText1"/>
        <w:numPr>
          <w:ilvl w:val="1"/>
          <w:numId w:val="7"/>
        </w:numPr>
        <w:jc w:val="left"/>
        <w:rPr>
          <w:rFonts w:ascii="Calibri" w:hAnsi="Calibri" w:cs="Calibri"/>
          <w:sz w:val="22"/>
          <w:szCs w:val="22"/>
        </w:rPr>
      </w:pPr>
      <w:r>
        <w:rPr>
          <w:rFonts w:ascii="Calibri" w:hAnsi="Calibri" w:cs="Calibri"/>
          <w:sz w:val="22"/>
          <w:szCs w:val="22"/>
        </w:rPr>
        <w:t>Intelligent Community elements overview</w:t>
      </w:r>
    </w:p>
    <w:p w14:paraId="2F6E59D0" w14:textId="77777777" w:rsidR="00722137" w:rsidRPr="00722137" w:rsidRDefault="00722137" w:rsidP="00937B45">
      <w:pPr>
        <w:pStyle w:val="BodyText1"/>
        <w:numPr>
          <w:ilvl w:val="1"/>
          <w:numId w:val="7"/>
        </w:numPr>
        <w:spacing w:after="120"/>
        <w:jc w:val="left"/>
        <w:rPr>
          <w:rFonts w:ascii="Calibri" w:hAnsi="Calibri" w:cs="Calibri"/>
          <w:sz w:val="22"/>
          <w:szCs w:val="22"/>
        </w:rPr>
      </w:pPr>
      <w:r>
        <w:rPr>
          <w:rFonts w:ascii="Calibri" w:hAnsi="Calibri" w:cs="Calibri"/>
          <w:sz w:val="22"/>
          <w:szCs w:val="22"/>
        </w:rPr>
        <w:t>Arrowhead Region benchmarking report</w:t>
      </w:r>
    </w:p>
    <w:p w14:paraId="37783BFB" w14:textId="4657F966" w:rsidR="00722137" w:rsidRPr="00722137" w:rsidRDefault="006F6D2F" w:rsidP="00937B45">
      <w:pPr>
        <w:pStyle w:val="BodyText1"/>
        <w:numPr>
          <w:ilvl w:val="0"/>
          <w:numId w:val="7"/>
        </w:numPr>
        <w:spacing w:after="120"/>
        <w:jc w:val="left"/>
        <w:rPr>
          <w:rFonts w:ascii="Calibri" w:hAnsi="Calibri" w:cs="Calibri"/>
          <w:sz w:val="22"/>
          <w:szCs w:val="22"/>
        </w:rPr>
      </w:pPr>
      <w:hyperlink r:id="rId17" w:history="1">
        <w:r w:rsidR="00722137" w:rsidRPr="00E324BE">
          <w:rPr>
            <w:rStyle w:val="Hyperlink"/>
            <w:rFonts w:ascii="Calibri" w:hAnsi="Calibri" w:cs="Calibri"/>
            <w:sz w:val="22"/>
            <w:szCs w:val="22"/>
          </w:rPr>
          <w:t>Intelligent Region Webinars</w:t>
        </w:r>
      </w:hyperlink>
      <w:r w:rsidR="00722137">
        <w:rPr>
          <w:rFonts w:ascii="Calibri" w:hAnsi="Calibri" w:cs="Calibri"/>
          <w:sz w:val="22"/>
          <w:szCs w:val="22"/>
        </w:rPr>
        <w:t xml:space="preserve"> – Tuesdays and Thursdays</w:t>
      </w:r>
      <w:r w:rsidR="00F75EAC">
        <w:rPr>
          <w:rFonts w:ascii="Calibri" w:hAnsi="Calibri" w:cs="Calibri"/>
          <w:sz w:val="22"/>
          <w:szCs w:val="22"/>
        </w:rPr>
        <w:t>,</w:t>
      </w:r>
      <w:r w:rsidR="00722137">
        <w:rPr>
          <w:rFonts w:ascii="Calibri" w:hAnsi="Calibri" w:cs="Calibri"/>
          <w:sz w:val="22"/>
          <w:szCs w:val="22"/>
        </w:rPr>
        <w:t xml:space="preserve"> February 16</w:t>
      </w:r>
      <w:r w:rsidR="004661AF">
        <w:rPr>
          <w:rFonts w:ascii="Calibri" w:hAnsi="Calibri" w:cs="Calibri"/>
          <w:sz w:val="22"/>
          <w:szCs w:val="22"/>
        </w:rPr>
        <w:t>th</w:t>
      </w:r>
      <w:r w:rsidR="00722137">
        <w:rPr>
          <w:rFonts w:ascii="Calibri" w:hAnsi="Calibri" w:cs="Calibri"/>
          <w:sz w:val="22"/>
          <w:szCs w:val="22"/>
        </w:rPr>
        <w:t xml:space="preserve"> – March 9</w:t>
      </w:r>
      <w:r w:rsidR="004661AF">
        <w:rPr>
          <w:rFonts w:ascii="Calibri" w:hAnsi="Calibri" w:cs="Calibri"/>
          <w:sz w:val="22"/>
          <w:szCs w:val="22"/>
        </w:rPr>
        <w:t>th</w:t>
      </w:r>
    </w:p>
    <w:p w14:paraId="1AA1E799" w14:textId="77777777" w:rsidR="00722137" w:rsidRPr="004F0EE8" w:rsidRDefault="006F6D2F" w:rsidP="00937B45">
      <w:pPr>
        <w:pStyle w:val="BodyText1"/>
        <w:numPr>
          <w:ilvl w:val="0"/>
          <w:numId w:val="7"/>
        </w:numPr>
        <w:jc w:val="left"/>
        <w:rPr>
          <w:rFonts w:ascii="Calibri" w:hAnsi="Calibri" w:cs="Calibri"/>
          <w:sz w:val="22"/>
          <w:szCs w:val="22"/>
        </w:rPr>
      </w:pPr>
      <w:hyperlink r:id="rId18" w:history="1">
        <w:r w:rsidR="004A2684" w:rsidRPr="004A2684">
          <w:rPr>
            <w:rStyle w:val="Hyperlink"/>
            <w:rFonts w:ascii="Calibri" w:hAnsi="Calibri" w:cs="Calibri"/>
            <w:sz w:val="22"/>
            <w:szCs w:val="22"/>
          </w:rPr>
          <w:t>AIR</w:t>
        </w:r>
        <w:r w:rsidR="00722137" w:rsidRPr="004A2684">
          <w:rPr>
            <w:rStyle w:val="Hyperlink"/>
            <w:rFonts w:ascii="Calibri" w:hAnsi="Calibri" w:cs="Calibri"/>
            <w:sz w:val="22"/>
            <w:szCs w:val="22"/>
          </w:rPr>
          <w:t xml:space="preserve"> Project Development Meeting</w:t>
        </w:r>
      </w:hyperlink>
      <w:r w:rsidR="00722137">
        <w:rPr>
          <w:rFonts w:ascii="Calibri" w:hAnsi="Calibri" w:cs="Calibri"/>
          <w:sz w:val="22"/>
          <w:szCs w:val="22"/>
        </w:rPr>
        <w:t xml:space="preserve"> – </w:t>
      </w:r>
      <w:proofErr w:type="gramStart"/>
      <w:r w:rsidR="00722137">
        <w:rPr>
          <w:rFonts w:ascii="Calibri" w:hAnsi="Calibri" w:cs="Calibri"/>
          <w:sz w:val="22"/>
          <w:szCs w:val="22"/>
        </w:rPr>
        <w:t>March  12</w:t>
      </w:r>
      <w:proofErr w:type="gramEnd"/>
      <w:r w:rsidR="00722137">
        <w:rPr>
          <w:rFonts w:ascii="Calibri" w:hAnsi="Calibri" w:cs="Calibri"/>
          <w:sz w:val="22"/>
          <w:szCs w:val="22"/>
        </w:rPr>
        <w:t>th</w:t>
      </w:r>
    </w:p>
    <w:p w14:paraId="503EA323" w14:textId="77777777" w:rsidR="004F0EE8" w:rsidRDefault="004F0EE8" w:rsidP="00937B45">
      <w:pPr>
        <w:pStyle w:val="BodyText1"/>
        <w:jc w:val="left"/>
        <w:rPr>
          <w:rFonts w:ascii="Calibri" w:hAnsi="Calibri" w:cs="Calibri"/>
          <w:sz w:val="22"/>
          <w:szCs w:val="22"/>
        </w:rPr>
      </w:pPr>
    </w:p>
    <w:p w14:paraId="0E05454B" w14:textId="77777777" w:rsidR="00E826C3" w:rsidRDefault="001525AE" w:rsidP="00937B45">
      <w:pPr>
        <w:pStyle w:val="BodyText1"/>
        <w:jc w:val="left"/>
        <w:rPr>
          <w:rFonts w:ascii="Calibri" w:hAnsi="Calibri" w:cs="Calibri"/>
          <w:bCs/>
          <w:sz w:val="22"/>
          <w:szCs w:val="22"/>
        </w:rPr>
      </w:pPr>
      <w:r w:rsidRPr="001525AE">
        <w:rPr>
          <w:rFonts w:ascii="Calibri" w:hAnsi="Calibri" w:cs="Calibri"/>
          <w:bCs/>
          <w:sz w:val="22"/>
          <w:szCs w:val="22"/>
        </w:rPr>
        <w:t>Throughout the series of meetings</w:t>
      </w:r>
      <w:r>
        <w:rPr>
          <w:rFonts w:ascii="Calibri" w:hAnsi="Calibri" w:cs="Calibri"/>
          <w:bCs/>
          <w:sz w:val="22"/>
          <w:szCs w:val="22"/>
        </w:rPr>
        <w:t xml:space="preserve">, project ideas will emerge. The project development meeting will facilitate the exchange of project ideas and the formation of project teams. These teams will collaboratively outline project objectives and strategies, create </w:t>
      </w:r>
      <w:proofErr w:type="gramStart"/>
      <w:r>
        <w:rPr>
          <w:rFonts w:ascii="Calibri" w:hAnsi="Calibri" w:cs="Calibri"/>
          <w:bCs/>
          <w:sz w:val="22"/>
          <w:szCs w:val="22"/>
        </w:rPr>
        <w:t>budgets</w:t>
      </w:r>
      <w:proofErr w:type="gramEnd"/>
      <w:r>
        <w:rPr>
          <w:rFonts w:ascii="Calibri" w:hAnsi="Calibri" w:cs="Calibri"/>
          <w:bCs/>
          <w:sz w:val="22"/>
          <w:szCs w:val="22"/>
        </w:rPr>
        <w:t xml:space="preserve"> and seek matching funds as well as establish timelines. Each team will determine the project fiscal agent and/or grant applicant.</w:t>
      </w:r>
    </w:p>
    <w:p w14:paraId="7B3FFDF9" w14:textId="77777777" w:rsidR="001525AE" w:rsidRDefault="001525AE" w:rsidP="00937B45">
      <w:pPr>
        <w:pStyle w:val="BodyText1"/>
        <w:jc w:val="left"/>
        <w:rPr>
          <w:rFonts w:ascii="Calibri" w:hAnsi="Calibri" w:cs="Calibri"/>
          <w:bCs/>
          <w:sz w:val="22"/>
          <w:szCs w:val="22"/>
        </w:rPr>
      </w:pPr>
    </w:p>
    <w:p w14:paraId="192FA21E" w14:textId="270F7DAB" w:rsidR="003E0765" w:rsidRDefault="001525AE" w:rsidP="00937B45">
      <w:pPr>
        <w:pStyle w:val="BodyText1"/>
        <w:jc w:val="left"/>
        <w:rPr>
          <w:rFonts w:ascii="Calibri" w:hAnsi="Calibri" w:cs="Calibri"/>
          <w:bCs/>
          <w:sz w:val="22"/>
          <w:szCs w:val="22"/>
        </w:rPr>
      </w:pPr>
      <w:r>
        <w:rPr>
          <w:rFonts w:ascii="Calibri" w:hAnsi="Calibri" w:cs="Calibri"/>
          <w:bCs/>
          <w:sz w:val="22"/>
          <w:szCs w:val="22"/>
        </w:rPr>
        <w:t>Prospective applicant</w:t>
      </w:r>
      <w:r w:rsidR="00287C34">
        <w:rPr>
          <w:rFonts w:ascii="Calibri" w:hAnsi="Calibri" w:cs="Calibri"/>
          <w:bCs/>
          <w:sz w:val="22"/>
          <w:szCs w:val="22"/>
        </w:rPr>
        <w:t xml:space="preserve"> team</w:t>
      </w:r>
      <w:r>
        <w:rPr>
          <w:rFonts w:ascii="Calibri" w:hAnsi="Calibri" w:cs="Calibri"/>
          <w:bCs/>
          <w:sz w:val="22"/>
          <w:szCs w:val="22"/>
        </w:rPr>
        <w:t xml:space="preserve">s can also develop projects outside of the </w:t>
      </w:r>
      <w:r w:rsidR="00287C34">
        <w:rPr>
          <w:rFonts w:ascii="Calibri" w:hAnsi="Calibri" w:cs="Calibri"/>
          <w:bCs/>
          <w:sz w:val="22"/>
          <w:szCs w:val="22"/>
        </w:rPr>
        <w:t xml:space="preserve">formal </w:t>
      </w:r>
      <w:r>
        <w:rPr>
          <w:rFonts w:ascii="Calibri" w:hAnsi="Calibri" w:cs="Calibri"/>
          <w:bCs/>
          <w:sz w:val="22"/>
          <w:szCs w:val="22"/>
        </w:rPr>
        <w:t>AIR meetings.</w:t>
      </w:r>
    </w:p>
    <w:p w14:paraId="38A1CD98" w14:textId="77777777" w:rsidR="00287C34" w:rsidRDefault="00287C34" w:rsidP="00937B45">
      <w:pPr>
        <w:pStyle w:val="BodyText1"/>
        <w:jc w:val="left"/>
        <w:rPr>
          <w:rFonts w:ascii="Calibri" w:hAnsi="Calibri" w:cs="Calibri"/>
          <w:bCs/>
          <w:sz w:val="22"/>
          <w:szCs w:val="22"/>
        </w:rPr>
      </w:pPr>
    </w:p>
    <w:p w14:paraId="32592214" w14:textId="77777777" w:rsidR="00CD02BB" w:rsidRPr="00CD02BB" w:rsidRDefault="00BE15FF" w:rsidP="00937B45">
      <w:pPr>
        <w:pStyle w:val="BodyText1"/>
        <w:jc w:val="left"/>
        <w:rPr>
          <w:rFonts w:ascii="Calibri" w:hAnsi="Calibri" w:cs="Calibri"/>
          <w:b/>
          <w:sz w:val="22"/>
          <w:szCs w:val="22"/>
        </w:rPr>
      </w:pPr>
      <w:r>
        <w:rPr>
          <w:rFonts w:ascii="Calibri" w:hAnsi="Calibri" w:cs="Calibri"/>
          <w:b/>
          <w:sz w:val="22"/>
          <w:szCs w:val="22"/>
        </w:rPr>
        <w:br w:type="page"/>
      </w:r>
      <w:r w:rsidR="00CD02BB" w:rsidRPr="00CD02BB">
        <w:rPr>
          <w:rFonts w:ascii="Calibri" w:hAnsi="Calibri" w:cs="Calibri"/>
          <w:b/>
          <w:sz w:val="22"/>
          <w:szCs w:val="22"/>
        </w:rPr>
        <w:lastRenderedPageBreak/>
        <w:t>Evaluation Criteria</w:t>
      </w:r>
    </w:p>
    <w:p w14:paraId="207D1549" w14:textId="77777777" w:rsidR="00CD02BB" w:rsidRPr="00CD02BB" w:rsidRDefault="00CD02BB" w:rsidP="00937B45">
      <w:pPr>
        <w:pStyle w:val="BodyText1"/>
        <w:jc w:val="left"/>
        <w:rPr>
          <w:rFonts w:ascii="Calibri" w:hAnsi="Calibri" w:cs="Calibri"/>
          <w:sz w:val="22"/>
          <w:szCs w:val="22"/>
        </w:rPr>
      </w:pPr>
      <w:r w:rsidRPr="00CD02BB">
        <w:rPr>
          <w:rFonts w:ascii="Calibri" w:hAnsi="Calibri" w:cs="Calibri"/>
          <w:sz w:val="22"/>
          <w:szCs w:val="22"/>
        </w:rPr>
        <w:t>Blandin Foundation will use the following criteria to determine project selection:</w:t>
      </w:r>
    </w:p>
    <w:p w14:paraId="79A657F3" w14:textId="77777777" w:rsidR="00CD02BB" w:rsidRDefault="004661AF" w:rsidP="00937B45">
      <w:pPr>
        <w:pStyle w:val="BodyText1"/>
        <w:numPr>
          <w:ilvl w:val="0"/>
          <w:numId w:val="4"/>
        </w:numPr>
        <w:jc w:val="left"/>
        <w:rPr>
          <w:rFonts w:ascii="Calibri" w:hAnsi="Calibri" w:cs="Calibri"/>
          <w:sz w:val="22"/>
          <w:szCs w:val="22"/>
        </w:rPr>
      </w:pPr>
      <w:r>
        <w:rPr>
          <w:rFonts w:ascii="Calibri" w:hAnsi="Calibri" w:cs="Calibri"/>
          <w:sz w:val="22"/>
          <w:szCs w:val="22"/>
        </w:rPr>
        <w:t>I</w:t>
      </w:r>
      <w:r w:rsidR="00CD02BB" w:rsidRPr="00CD02BB">
        <w:rPr>
          <w:rFonts w:ascii="Calibri" w:hAnsi="Calibri" w:cs="Calibri"/>
          <w:sz w:val="22"/>
          <w:szCs w:val="22"/>
        </w:rPr>
        <w:t xml:space="preserve">dentified </w:t>
      </w:r>
      <w:r>
        <w:rPr>
          <w:rFonts w:ascii="Calibri" w:hAnsi="Calibri" w:cs="Calibri"/>
          <w:sz w:val="22"/>
          <w:szCs w:val="22"/>
        </w:rPr>
        <w:t xml:space="preserve">regional </w:t>
      </w:r>
      <w:r w:rsidR="00CD02BB" w:rsidRPr="00CD02BB">
        <w:rPr>
          <w:rFonts w:ascii="Calibri" w:hAnsi="Calibri" w:cs="Calibri"/>
          <w:sz w:val="22"/>
          <w:szCs w:val="22"/>
        </w:rPr>
        <w:t>need</w:t>
      </w:r>
    </w:p>
    <w:p w14:paraId="7D88FB96" w14:textId="77777777" w:rsidR="004661AF" w:rsidRPr="00CD02BB" w:rsidRDefault="004661AF" w:rsidP="00937B45">
      <w:pPr>
        <w:pStyle w:val="BodyText1"/>
        <w:numPr>
          <w:ilvl w:val="0"/>
          <w:numId w:val="4"/>
        </w:numPr>
        <w:jc w:val="left"/>
        <w:rPr>
          <w:rFonts w:ascii="Calibri" w:hAnsi="Calibri" w:cs="Calibri"/>
          <w:sz w:val="22"/>
          <w:szCs w:val="22"/>
        </w:rPr>
      </w:pPr>
      <w:r>
        <w:rPr>
          <w:rFonts w:ascii="Calibri" w:hAnsi="Calibri" w:cs="Calibri"/>
          <w:sz w:val="22"/>
          <w:szCs w:val="22"/>
        </w:rPr>
        <w:t xml:space="preserve">Enhanced technology adoption </w:t>
      </w:r>
    </w:p>
    <w:p w14:paraId="0B28A281" w14:textId="77777777" w:rsidR="004661AF" w:rsidRDefault="0070292F" w:rsidP="00937B45">
      <w:pPr>
        <w:pStyle w:val="BodyText1"/>
        <w:numPr>
          <w:ilvl w:val="0"/>
          <w:numId w:val="4"/>
        </w:numPr>
        <w:jc w:val="left"/>
        <w:rPr>
          <w:rFonts w:ascii="Calibri" w:hAnsi="Calibri" w:cs="Calibri"/>
          <w:sz w:val="22"/>
          <w:szCs w:val="22"/>
        </w:rPr>
      </w:pPr>
      <w:r>
        <w:rPr>
          <w:rFonts w:ascii="Calibri" w:hAnsi="Calibri" w:cs="Calibri"/>
          <w:sz w:val="22"/>
          <w:szCs w:val="22"/>
        </w:rPr>
        <w:t>Mobilized r</w:t>
      </w:r>
      <w:r w:rsidR="004661AF">
        <w:rPr>
          <w:rFonts w:ascii="Calibri" w:hAnsi="Calibri" w:cs="Calibri"/>
          <w:sz w:val="22"/>
          <w:szCs w:val="22"/>
        </w:rPr>
        <w:t xml:space="preserve">egional participation </w:t>
      </w:r>
    </w:p>
    <w:p w14:paraId="30EEEFD4" w14:textId="77777777" w:rsidR="00CD02BB" w:rsidRPr="00CD02BB" w:rsidRDefault="0070292F" w:rsidP="00937B45">
      <w:pPr>
        <w:pStyle w:val="BodyText1"/>
        <w:numPr>
          <w:ilvl w:val="0"/>
          <w:numId w:val="4"/>
        </w:numPr>
        <w:jc w:val="left"/>
        <w:rPr>
          <w:rFonts w:ascii="Calibri" w:hAnsi="Calibri" w:cs="Calibri"/>
          <w:sz w:val="22"/>
          <w:szCs w:val="22"/>
        </w:rPr>
      </w:pPr>
      <w:r>
        <w:rPr>
          <w:rFonts w:ascii="Calibri" w:hAnsi="Calibri" w:cs="Calibri"/>
          <w:sz w:val="22"/>
          <w:szCs w:val="22"/>
        </w:rPr>
        <w:t>Demonstrated c</w:t>
      </w:r>
      <w:r w:rsidR="004661AF">
        <w:rPr>
          <w:rFonts w:ascii="Calibri" w:hAnsi="Calibri" w:cs="Calibri"/>
          <w:sz w:val="22"/>
          <w:szCs w:val="22"/>
        </w:rPr>
        <w:t>ross-sector collaboration</w:t>
      </w:r>
    </w:p>
    <w:p w14:paraId="59735DFF" w14:textId="77777777" w:rsidR="00CD02BB" w:rsidRDefault="004661AF" w:rsidP="00937B45">
      <w:pPr>
        <w:pStyle w:val="BodyText1"/>
        <w:numPr>
          <w:ilvl w:val="0"/>
          <w:numId w:val="4"/>
        </w:numPr>
        <w:jc w:val="left"/>
        <w:rPr>
          <w:rFonts w:ascii="Calibri" w:hAnsi="Calibri" w:cs="Calibri"/>
          <w:sz w:val="22"/>
          <w:szCs w:val="22"/>
        </w:rPr>
      </w:pPr>
      <w:r>
        <w:rPr>
          <w:rFonts w:ascii="Calibri" w:hAnsi="Calibri" w:cs="Calibri"/>
          <w:sz w:val="22"/>
          <w:szCs w:val="22"/>
        </w:rPr>
        <w:t>I</w:t>
      </w:r>
      <w:r w:rsidR="00CD02BB" w:rsidRPr="00CD02BB">
        <w:rPr>
          <w:rFonts w:ascii="Calibri" w:hAnsi="Calibri" w:cs="Calibri"/>
          <w:sz w:val="22"/>
          <w:szCs w:val="22"/>
        </w:rPr>
        <w:t>ncrease</w:t>
      </w:r>
      <w:r>
        <w:rPr>
          <w:rFonts w:ascii="Calibri" w:hAnsi="Calibri" w:cs="Calibri"/>
          <w:sz w:val="22"/>
          <w:szCs w:val="22"/>
        </w:rPr>
        <w:t>d</w:t>
      </w:r>
      <w:r w:rsidR="00CD02BB" w:rsidRPr="00CD02BB">
        <w:rPr>
          <w:rFonts w:ascii="Calibri" w:hAnsi="Calibri" w:cs="Calibri"/>
          <w:sz w:val="22"/>
          <w:szCs w:val="22"/>
        </w:rPr>
        <w:t xml:space="preserve"> </w:t>
      </w:r>
      <w:r>
        <w:rPr>
          <w:rFonts w:ascii="Calibri" w:hAnsi="Calibri" w:cs="Calibri"/>
          <w:sz w:val="22"/>
          <w:szCs w:val="22"/>
        </w:rPr>
        <w:t>regional</w:t>
      </w:r>
      <w:r w:rsidR="00CD02BB" w:rsidRPr="00CD02BB">
        <w:rPr>
          <w:rFonts w:ascii="Calibri" w:hAnsi="Calibri" w:cs="Calibri"/>
          <w:sz w:val="22"/>
          <w:szCs w:val="22"/>
        </w:rPr>
        <w:t xml:space="preserve"> technological </w:t>
      </w:r>
      <w:r w:rsidR="0070292F">
        <w:rPr>
          <w:rFonts w:ascii="Calibri" w:hAnsi="Calibri" w:cs="Calibri"/>
          <w:sz w:val="22"/>
          <w:szCs w:val="22"/>
        </w:rPr>
        <w:t>sophistication</w:t>
      </w:r>
    </w:p>
    <w:p w14:paraId="39E9F281" w14:textId="77777777" w:rsidR="004661AF" w:rsidRDefault="0070292F" w:rsidP="00937B45">
      <w:pPr>
        <w:pStyle w:val="BodyText1"/>
        <w:numPr>
          <w:ilvl w:val="0"/>
          <w:numId w:val="4"/>
        </w:numPr>
        <w:jc w:val="left"/>
        <w:rPr>
          <w:rFonts w:ascii="Calibri" w:hAnsi="Calibri" w:cs="Calibri"/>
          <w:sz w:val="22"/>
          <w:szCs w:val="22"/>
        </w:rPr>
      </w:pPr>
      <w:r>
        <w:rPr>
          <w:rFonts w:ascii="Calibri" w:hAnsi="Calibri" w:cs="Calibri"/>
          <w:sz w:val="22"/>
          <w:szCs w:val="22"/>
        </w:rPr>
        <w:t>Impacts m</w:t>
      </w:r>
      <w:r w:rsidR="004661AF">
        <w:rPr>
          <w:rFonts w:ascii="Calibri" w:hAnsi="Calibri" w:cs="Calibri"/>
          <w:sz w:val="22"/>
          <w:szCs w:val="22"/>
        </w:rPr>
        <w:t>ultiple Intelligent Community element</w:t>
      </w:r>
      <w:r>
        <w:rPr>
          <w:rFonts w:ascii="Calibri" w:hAnsi="Calibri" w:cs="Calibri"/>
          <w:sz w:val="22"/>
          <w:szCs w:val="22"/>
        </w:rPr>
        <w:t>s</w:t>
      </w:r>
    </w:p>
    <w:p w14:paraId="5F0903CC" w14:textId="77777777" w:rsidR="00EE7C61" w:rsidRPr="00CD02BB" w:rsidRDefault="00937B45" w:rsidP="00937B45">
      <w:pPr>
        <w:pStyle w:val="BodyText1"/>
        <w:numPr>
          <w:ilvl w:val="0"/>
          <w:numId w:val="4"/>
        </w:numPr>
        <w:jc w:val="left"/>
        <w:rPr>
          <w:rFonts w:ascii="Calibri" w:hAnsi="Calibri" w:cs="Calibri"/>
          <w:sz w:val="22"/>
          <w:szCs w:val="22"/>
        </w:rPr>
      </w:pPr>
      <w:r>
        <w:rPr>
          <w:rFonts w:ascii="Calibri" w:hAnsi="Calibri" w:cs="Calibri"/>
          <w:sz w:val="22"/>
          <w:szCs w:val="22"/>
        </w:rPr>
        <w:t>C</w:t>
      </w:r>
      <w:r w:rsidR="00EE7C61">
        <w:rPr>
          <w:rFonts w:ascii="Calibri" w:hAnsi="Calibri" w:cs="Calibri"/>
          <w:sz w:val="22"/>
          <w:szCs w:val="22"/>
        </w:rPr>
        <w:t>haritable in nature</w:t>
      </w:r>
    </w:p>
    <w:p w14:paraId="77E38724" w14:textId="77777777" w:rsidR="007E3E9D" w:rsidRDefault="007E3E9D" w:rsidP="00937B45">
      <w:pPr>
        <w:pStyle w:val="BodyText1"/>
        <w:jc w:val="left"/>
        <w:rPr>
          <w:rFonts w:ascii="Calibri" w:hAnsi="Calibri" w:cs="Calibri"/>
          <w:sz w:val="22"/>
          <w:szCs w:val="22"/>
        </w:rPr>
      </w:pPr>
    </w:p>
    <w:p w14:paraId="6EC46EB4" w14:textId="02D1108B" w:rsidR="00E324BE" w:rsidRDefault="00E324BE" w:rsidP="00937B45">
      <w:pPr>
        <w:pStyle w:val="BodyText1"/>
        <w:jc w:val="left"/>
        <w:rPr>
          <w:rFonts w:ascii="Calibri" w:hAnsi="Calibri" w:cs="Calibri"/>
          <w:iCs/>
          <w:sz w:val="22"/>
          <w:szCs w:val="22"/>
        </w:rPr>
      </w:pPr>
      <w:r w:rsidRPr="007603FB">
        <w:rPr>
          <w:rFonts w:ascii="Calibri" w:hAnsi="Calibri" w:cs="Calibri"/>
          <w:iCs/>
          <w:sz w:val="22"/>
          <w:szCs w:val="22"/>
        </w:rPr>
        <w:t xml:space="preserve">Regional projects will receive priority over </w:t>
      </w:r>
      <w:proofErr w:type="gramStart"/>
      <w:r w:rsidRPr="007603FB">
        <w:rPr>
          <w:rFonts w:ascii="Calibri" w:hAnsi="Calibri" w:cs="Calibri"/>
          <w:iCs/>
          <w:sz w:val="22"/>
          <w:szCs w:val="22"/>
        </w:rPr>
        <w:t>locally-focused</w:t>
      </w:r>
      <w:proofErr w:type="gramEnd"/>
      <w:r w:rsidRPr="007603FB">
        <w:rPr>
          <w:rFonts w:ascii="Calibri" w:hAnsi="Calibri" w:cs="Calibri"/>
          <w:iCs/>
          <w:sz w:val="22"/>
          <w:szCs w:val="22"/>
        </w:rPr>
        <w:t xml:space="preserve"> applications. </w:t>
      </w:r>
      <w:r w:rsidR="00EE7C61">
        <w:rPr>
          <w:rFonts w:ascii="Calibri" w:hAnsi="Calibri" w:cs="Calibri"/>
          <w:iCs/>
          <w:sz w:val="22"/>
          <w:szCs w:val="22"/>
        </w:rPr>
        <w:t>Projects that address more than one Intelligent Community element and promote collaboration between organizations will also be viewed favorably.</w:t>
      </w:r>
    </w:p>
    <w:p w14:paraId="29744B29" w14:textId="6D74333E" w:rsidR="00C64A2A" w:rsidRDefault="00C64A2A" w:rsidP="00937B45">
      <w:pPr>
        <w:pStyle w:val="BodyText1"/>
        <w:jc w:val="left"/>
        <w:rPr>
          <w:rFonts w:ascii="Calibri" w:hAnsi="Calibri" w:cs="Calibri"/>
          <w:iCs/>
          <w:sz w:val="22"/>
          <w:szCs w:val="22"/>
        </w:rPr>
      </w:pPr>
    </w:p>
    <w:p w14:paraId="76ECED84" w14:textId="77777777" w:rsidR="004661AF" w:rsidRDefault="00EE7C61" w:rsidP="00937B45">
      <w:pPr>
        <w:pStyle w:val="BodyText1"/>
        <w:jc w:val="left"/>
        <w:rPr>
          <w:rFonts w:ascii="Calibri" w:hAnsi="Calibri" w:cs="Calibri"/>
          <w:sz w:val="22"/>
          <w:szCs w:val="22"/>
        </w:rPr>
      </w:pPr>
      <w:r>
        <w:rPr>
          <w:rFonts w:ascii="Calibri" w:hAnsi="Calibri" w:cs="Calibri"/>
          <w:sz w:val="22"/>
          <w:szCs w:val="22"/>
        </w:rPr>
        <w:t xml:space="preserve">Projects to obtain </w:t>
      </w:r>
      <w:r w:rsidR="00BF1DE8">
        <w:rPr>
          <w:rFonts w:ascii="Calibri" w:hAnsi="Calibri" w:cs="Calibri"/>
          <w:sz w:val="22"/>
          <w:szCs w:val="22"/>
        </w:rPr>
        <w:t xml:space="preserve">bulk </w:t>
      </w:r>
      <w:r>
        <w:rPr>
          <w:rFonts w:ascii="Calibri" w:hAnsi="Calibri" w:cs="Calibri"/>
          <w:sz w:val="22"/>
          <w:szCs w:val="22"/>
        </w:rPr>
        <w:t>equipment (computing devices</w:t>
      </w:r>
      <w:r w:rsidR="00BF1DE8">
        <w:rPr>
          <w:rFonts w:ascii="Calibri" w:hAnsi="Calibri" w:cs="Calibri"/>
          <w:sz w:val="22"/>
          <w:szCs w:val="22"/>
        </w:rPr>
        <w:t xml:space="preserve"> for example</w:t>
      </w:r>
      <w:r>
        <w:rPr>
          <w:rFonts w:ascii="Calibri" w:hAnsi="Calibri" w:cs="Calibri"/>
          <w:sz w:val="22"/>
          <w:szCs w:val="22"/>
        </w:rPr>
        <w:t xml:space="preserve">) </w:t>
      </w:r>
      <w:r w:rsidR="004661AF">
        <w:rPr>
          <w:rFonts w:ascii="Calibri" w:hAnsi="Calibri" w:cs="Calibri"/>
          <w:sz w:val="22"/>
          <w:szCs w:val="22"/>
        </w:rPr>
        <w:t>will not be funded except in the context innovative projects designed to advance use of the technology outside of institutional settings.</w:t>
      </w:r>
    </w:p>
    <w:p w14:paraId="7A60CC66" w14:textId="77777777" w:rsidR="00BF1DE8" w:rsidRDefault="00BF1DE8" w:rsidP="00937B45">
      <w:pPr>
        <w:pStyle w:val="BodyText1"/>
        <w:jc w:val="left"/>
        <w:rPr>
          <w:rFonts w:ascii="Calibri" w:hAnsi="Calibri" w:cs="Calibri"/>
          <w:sz w:val="22"/>
          <w:szCs w:val="22"/>
        </w:rPr>
      </w:pPr>
    </w:p>
    <w:p w14:paraId="6E8E5C90" w14:textId="77777777" w:rsidR="00EE7C61" w:rsidRPr="00EE7C61" w:rsidRDefault="00EE7C61" w:rsidP="00937B45">
      <w:pPr>
        <w:pStyle w:val="BodyText1"/>
        <w:jc w:val="left"/>
        <w:rPr>
          <w:rFonts w:ascii="Calibri" w:hAnsi="Calibri" w:cs="Calibri"/>
          <w:sz w:val="22"/>
          <w:szCs w:val="22"/>
        </w:rPr>
      </w:pPr>
      <w:r>
        <w:rPr>
          <w:rFonts w:ascii="Calibri" w:hAnsi="Calibri" w:cs="Calibri"/>
          <w:sz w:val="22"/>
          <w:szCs w:val="22"/>
        </w:rPr>
        <w:t>I</w:t>
      </w:r>
      <w:r w:rsidRPr="00EE7C61">
        <w:rPr>
          <w:rFonts w:ascii="Calibri" w:hAnsi="Calibri" w:cs="Calibri"/>
          <w:sz w:val="22"/>
          <w:szCs w:val="22"/>
        </w:rPr>
        <w:t xml:space="preserve">neligible project activities include: </w:t>
      </w:r>
    </w:p>
    <w:p w14:paraId="6681F5B9" w14:textId="77777777" w:rsidR="004A2684" w:rsidRPr="004A2684" w:rsidRDefault="00EE7C61" w:rsidP="004A2684">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Projects outside the state of Minnesota </w:t>
      </w:r>
    </w:p>
    <w:p w14:paraId="22BCAC53"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Religious activities </w:t>
      </w:r>
    </w:p>
    <w:p w14:paraId="3B2BB821"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Medical research </w:t>
      </w:r>
    </w:p>
    <w:p w14:paraId="1743AAE0"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Travel grants for individuals or groups </w:t>
      </w:r>
    </w:p>
    <w:p w14:paraId="19FF0189"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Camping and athletic programs </w:t>
      </w:r>
    </w:p>
    <w:p w14:paraId="66EA940C"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Ordinary government services </w:t>
      </w:r>
    </w:p>
    <w:p w14:paraId="503E81CD" w14:textId="77777777" w:rsidR="00EE7C61" w:rsidRPr="00EE7C61" w:rsidRDefault="00EE7C61" w:rsidP="00937B45">
      <w:pPr>
        <w:pStyle w:val="BodyText1"/>
        <w:numPr>
          <w:ilvl w:val="0"/>
          <w:numId w:val="8"/>
        </w:numPr>
        <w:jc w:val="left"/>
        <w:rPr>
          <w:rFonts w:ascii="Calibri" w:hAnsi="Calibri" w:cs="Calibri"/>
          <w:sz w:val="22"/>
          <w:szCs w:val="22"/>
        </w:rPr>
      </w:pPr>
      <w:r w:rsidRPr="00EE7C61">
        <w:rPr>
          <w:rFonts w:ascii="Calibri" w:hAnsi="Calibri" w:cs="Calibri"/>
          <w:sz w:val="22"/>
          <w:szCs w:val="22"/>
        </w:rPr>
        <w:t xml:space="preserve">Grants solely intended to influence specific legislation or a specific candidate </w:t>
      </w:r>
    </w:p>
    <w:p w14:paraId="09066F77" w14:textId="77777777" w:rsidR="00EE7C61" w:rsidRDefault="00EE7C61" w:rsidP="00937B45">
      <w:pPr>
        <w:pStyle w:val="BodyText1"/>
        <w:jc w:val="left"/>
        <w:rPr>
          <w:rFonts w:ascii="Calibri" w:hAnsi="Calibri" w:cs="Calibri"/>
          <w:sz w:val="22"/>
          <w:szCs w:val="22"/>
        </w:rPr>
      </w:pPr>
    </w:p>
    <w:p w14:paraId="56EEE17A" w14:textId="77777777" w:rsidR="00E324BE" w:rsidRPr="00E324BE" w:rsidRDefault="00E324BE" w:rsidP="00937B45">
      <w:pPr>
        <w:pStyle w:val="BodyText1"/>
        <w:jc w:val="left"/>
        <w:rPr>
          <w:rFonts w:ascii="Calibri" w:hAnsi="Calibri" w:cs="Calibri"/>
          <w:b/>
          <w:bCs/>
          <w:iCs/>
          <w:sz w:val="22"/>
          <w:szCs w:val="22"/>
        </w:rPr>
      </w:pPr>
      <w:r w:rsidRPr="00E324BE">
        <w:rPr>
          <w:rFonts w:ascii="Calibri" w:hAnsi="Calibri" w:cs="Calibri"/>
          <w:b/>
          <w:bCs/>
          <w:iCs/>
          <w:sz w:val="22"/>
          <w:szCs w:val="22"/>
        </w:rPr>
        <w:t>Application Deadlines</w:t>
      </w:r>
    </w:p>
    <w:p w14:paraId="254CD678" w14:textId="77777777" w:rsidR="00E324BE" w:rsidRPr="004F0EE8" w:rsidRDefault="00E324BE" w:rsidP="00937B45">
      <w:pPr>
        <w:pStyle w:val="BodyText1"/>
        <w:jc w:val="left"/>
        <w:rPr>
          <w:rFonts w:ascii="Calibri" w:hAnsi="Calibri" w:cs="Calibri"/>
          <w:iCs/>
          <w:sz w:val="22"/>
          <w:szCs w:val="22"/>
        </w:rPr>
      </w:pPr>
      <w:r w:rsidRPr="004F0EE8">
        <w:rPr>
          <w:rFonts w:ascii="Calibri" w:hAnsi="Calibri" w:cs="Calibri"/>
          <w:iCs/>
          <w:sz w:val="22"/>
          <w:szCs w:val="22"/>
        </w:rPr>
        <w:t xml:space="preserve">The initial grant application deadline is May </w:t>
      </w:r>
      <w:r w:rsidR="00A3005F">
        <w:rPr>
          <w:rFonts w:ascii="Calibri" w:hAnsi="Calibri" w:cs="Calibri"/>
          <w:iCs/>
          <w:sz w:val="22"/>
          <w:szCs w:val="22"/>
        </w:rPr>
        <w:t>3</w:t>
      </w:r>
      <w:r w:rsidRPr="004F0EE8">
        <w:rPr>
          <w:rFonts w:ascii="Calibri" w:hAnsi="Calibri" w:cs="Calibri"/>
          <w:iCs/>
          <w:sz w:val="22"/>
          <w:szCs w:val="22"/>
        </w:rPr>
        <w:t xml:space="preserve">, 2021.  The </w:t>
      </w:r>
      <w:proofErr w:type="gramStart"/>
      <w:r w:rsidRPr="004F0EE8">
        <w:rPr>
          <w:rFonts w:ascii="Calibri" w:hAnsi="Calibri" w:cs="Calibri"/>
          <w:iCs/>
          <w:sz w:val="22"/>
          <w:szCs w:val="22"/>
        </w:rPr>
        <w:t>second round</w:t>
      </w:r>
      <w:proofErr w:type="gramEnd"/>
      <w:r w:rsidRPr="004F0EE8">
        <w:rPr>
          <w:rFonts w:ascii="Calibri" w:hAnsi="Calibri" w:cs="Calibri"/>
          <w:iCs/>
          <w:sz w:val="22"/>
          <w:szCs w:val="22"/>
        </w:rPr>
        <w:t xml:space="preserve"> funding deadline is </w:t>
      </w:r>
      <w:r w:rsidR="00A3005F">
        <w:rPr>
          <w:rFonts w:ascii="Calibri" w:hAnsi="Calibri" w:cs="Calibri"/>
          <w:iCs/>
          <w:sz w:val="22"/>
          <w:szCs w:val="22"/>
        </w:rPr>
        <w:t>August 2</w:t>
      </w:r>
      <w:r w:rsidRPr="004F0EE8">
        <w:rPr>
          <w:rFonts w:ascii="Calibri" w:hAnsi="Calibri" w:cs="Calibri"/>
          <w:iCs/>
          <w:sz w:val="22"/>
          <w:szCs w:val="22"/>
        </w:rPr>
        <w:t>, 2021. Future funding for AIR Grants is not guaranteed.</w:t>
      </w:r>
    </w:p>
    <w:p w14:paraId="0FCC8892" w14:textId="77777777" w:rsidR="00E324BE" w:rsidRDefault="00E324BE" w:rsidP="00937B45">
      <w:pPr>
        <w:pStyle w:val="BodyText1"/>
        <w:jc w:val="left"/>
        <w:rPr>
          <w:rFonts w:ascii="Calibri" w:hAnsi="Calibri" w:cs="Calibri"/>
          <w:b/>
          <w:sz w:val="22"/>
          <w:szCs w:val="22"/>
        </w:rPr>
      </w:pPr>
    </w:p>
    <w:p w14:paraId="34A00DC0" w14:textId="77777777" w:rsidR="007E3E9D" w:rsidRPr="007E3E9D" w:rsidRDefault="007E3E9D" w:rsidP="00937B45">
      <w:pPr>
        <w:pStyle w:val="BodyText1"/>
        <w:jc w:val="left"/>
        <w:rPr>
          <w:rFonts w:ascii="Calibri" w:hAnsi="Calibri" w:cs="Calibri"/>
          <w:b/>
          <w:sz w:val="22"/>
          <w:szCs w:val="22"/>
        </w:rPr>
      </w:pPr>
      <w:r w:rsidRPr="007E3E9D">
        <w:rPr>
          <w:rFonts w:ascii="Calibri" w:hAnsi="Calibri" w:cs="Calibri"/>
          <w:b/>
          <w:sz w:val="22"/>
          <w:szCs w:val="22"/>
        </w:rPr>
        <w:t>Funding</w:t>
      </w:r>
    </w:p>
    <w:p w14:paraId="7B3C47E0" w14:textId="165AA6F1" w:rsidR="007E3E9D" w:rsidRDefault="007E3E9D" w:rsidP="00937B45">
      <w:pPr>
        <w:pStyle w:val="BodyText1"/>
        <w:jc w:val="left"/>
        <w:rPr>
          <w:rFonts w:ascii="Calibri" w:hAnsi="Calibri" w:cs="Calibri"/>
          <w:sz w:val="22"/>
          <w:szCs w:val="22"/>
        </w:rPr>
      </w:pPr>
      <w:r w:rsidRPr="00CD02BB">
        <w:rPr>
          <w:rFonts w:ascii="Calibri" w:hAnsi="Calibri" w:cs="Calibri"/>
          <w:sz w:val="22"/>
          <w:szCs w:val="22"/>
        </w:rPr>
        <w:t>The maximum grant is $</w:t>
      </w:r>
      <w:r w:rsidR="001525AE">
        <w:rPr>
          <w:rFonts w:ascii="Calibri" w:hAnsi="Calibri" w:cs="Calibri"/>
          <w:sz w:val="22"/>
          <w:szCs w:val="22"/>
        </w:rPr>
        <w:t>50</w:t>
      </w:r>
      <w:r w:rsidRPr="00CD02BB">
        <w:rPr>
          <w:rFonts w:ascii="Calibri" w:hAnsi="Calibri" w:cs="Calibri"/>
          <w:sz w:val="22"/>
          <w:szCs w:val="22"/>
        </w:rPr>
        <w:t xml:space="preserve">,000. </w:t>
      </w:r>
      <w:r w:rsidR="00A17E36">
        <w:rPr>
          <w:rFonts w:ascii="Calibri" w:hAnsi="Calibri" w:cs="Calibri"/>
          <w:sz w:val="22"/>
          <w:szCs w:val="22"/>
        </w:rPr>
        <w:t xml:space="preserve">All projects require </w:t>
      </w:r>
      <w:r w:rsidR="00937B45">
        <w:rPr>
          <w:rFonts w:ascii="Calibri" w:hAnsi="Calibri" w:cs="Calibri"/>
          <w:sz w:val="22"/>
          <w:szCs w:val="22"/>
        </w:rPr>
        <w:t xml:space="preserve">1:1 </w:t>
      </w:r>
      <w:r w:rsidR="009B079C">
        <w:rPr>
          <w:rFonts w:ascii="Calibri" w:hAnsi="Calibri" w:cs="Calibri"/>
          <w:sz w:val="22"/>
          <w:szCs w:val="22"/>
        </w:rPr>
        <w:t xml:space="preserve">cash or in-kind </w:t>
      </w:r>
      <w:r w:rsidR="00A17E36">
        <w:rPr>
          <w:rFonts w:ascii="Calibri" w:hAnsi="Calibri" w:cs="Calibri"/>
          <w:sz w:val="22"/>
          <w:szCs w:val="22"/>
        </w:rPr>
        <w:t>m</w:t>
      </w:r>
      <w:r w:rsidRPr="00CD02BB">
        <w:rPr>
          <w:rFonts w:ascii="Calibri" w:hAnsi="Calibri" w:cs="Calibri"/>
          <w:sz w:val="22"/>
          <w:szCs w:val="22"/>
        </w:rPr>
        <w:t>atching funds</w:t>
      </w:r>
      <w:r w:rsidR="00937B45">
        <w:rPr>
          <w:rFonts w:ascii="Calibri" w:hAnsi="Calibri" w:cs="Calibri"/>
          <w:sz w:val="22"/>
          <w:szCs w:val="22"/>
        </w:rPr>
        <w:t xml:space="preserve">. </w:t>
      </w:r>
      <w:r w:rsidR="00531D86">
        <w:rPr>
          <w:rFonts w:ascii="Calibri" w:hAnsi="Calibri" w:cs="Calibri"/>
          <w:sz w:val="22"/>
          <w:szCs w:val="22"/>
        </w:rPr>
        <w:t xml:space="preserve">Projects demonstrating </w:t>
      </w:r>
      <w:r w:rsidR="00251A80">
        <w:rPr>
          <w:rFonts w:ascii="Calibri" w:hAnsi="Calibri" w:cs="Calibri"/>
          <w:sz w:val="22"/>
          <w:szCs w:val="22"/>
        </w:rPr>
        <w:t>greater than</w:t>
      </w:r>
      <w:r w:rsidR="00531D86">
        <w:rPr>
          <w:rFonts w:ascii="Calibri" w:hAnsi="Calibri" w:cs="Calibri"/>
          <w:sz w:val="22"/>
          <w:szCs w:val="22"/>
        </w:rPr>
        <w:t xml:space="preserve"> 1:1 m</w:t>
      </w:r>
      <w:r w:rsidR="00E66322">
        <w:rPr>
          <w:rFonts w:ascii="Calibri" w:hAnsi="Calibri" w:cs="Calibri"/>
          <w:sz w:val="22"/>
          <w:szCs w:val="22"/>
        </w:rPr>
        <w:t xml:space="preserve">atch will be viewed favorably. </w:t>
      </w:r>
      <w:r w:rsidR="00777D61">
        <w:rPr>
          <w:rFonts w:ascii="Calibri" w:hAnsi="Calibri" w:cs="Calibri"/>
          <w:sz w:val="22"/>
          <w:szCs w:val="22"/>
        </w:rPr>
        <w:t>Projects should be designed as to be able to track and report matching funds.</w:t>
      </w:r>
    </w:p>
    <w:p w14:paraId="2EC337E7" w14:textId="5DF7520E" w:rsidR="00843DC5" w:rsidRDefault="00843DC5" w:rsidP="00937B45">
      <w:pPr>
        <w:pStyle w:val="BodyText1"/>
        <w:jc w:val="left"/>
        <w:rPr>
          <w:rFonts w:ascii="Calibri" w:hAnsi="Calibri" w:cs="Calibri"/>
          <w:sz w:val="22"/>
          <w:szCs w:val="22"/>
        </w:rPr>
      </w:pPr>
    </w:p>
    <w:p w14:paraId="7413C2EB" w14:textId="17C6C29C" w:rsidR="00843DC5" w:rsidRPr="00843DC5" w:rsidRDefault="00173727" w:rsidP="00937B45">
      <w:pPr>
        <w:pStyle w:val="BodyText1"/>
        <w:jc w:val="left"/>
        <w:rPr>
          <w:rFonts w:ascii="Calibri" w:hAnsi="Calibri" w:cs="Calibri"/>
          <w:iCs/>
          <w:sz w:val="22"/>
          <w:szCs w:val="22"/>
        </w:rPr>
      </w:pPr>
      <w:r>
        <w:rPr>
          <w:rFonts w:ascii="Calibri" w:hAnsi="Calibri" w:cs="Calibri"/>
          <w:iCs/>
          <w:sz w:val="22"/>
          <w:szCs w:val="22"/>
        </w:rPr>
        <w:t xml:space="preserve">Projects should be completed within </w:t>
      </w:r>
      <w:r w:rsidR="00843DC5">
        <w:rPr>
          <w:rFonts w:ascii="Calibri" w:hAnsi="Calibri" w:cs="Calibri"/>
          <w:iCs/>
          <w:sz w:val="22"/>
          <w:szCs w:val="22"/>
        </w:rPr>
        <w:t>24 months</w:t>
      </w:r>
      <w:r w:rsidR="00377761">
        <w:rPr>
          <w:rFonts w:ascii="Calibri" w:hAnsi="Calibri" w:cs="Calibri"/>
          <w:iCs/>
          <w:sz w:val="22"/>
          <w:szCs w:val="22"/>
        </w:rPr>
        <w:t xml:space="preserve"> of award date.</w:t>
      </w:r>
    </w:p>
    <w:p w14:paraId="529E675E" w14:textId="77777777" w:rsidR="00937B45" w:rsidRDefault="00937B45" w:rsidP="00937B45">
      <w:pPr>
        <w:pStyle w:val="BodyText1"/>
        <w:jc w:val="left"/>
        <w:rPr>
          <w:rFonts w:ascii="Calibri" w:hAnsi="Calibri" w:cs="Calibri"/>
          <w:sz w:val="22"/>
          <w:szCs w:val="22"/>
        </w:rPr>
      </w:pPr>
    </w:p>
    <w:p w14:paraId="21F058E4" w14:textId="77777777" w:rsidR="00937B45" w:rsidRDefault="00937B45" w:rsidP="00937B45">
      <w:pPr>
        <w:pStyle w:val="BodyText1"/>
        <w:jc w:val="left"/>
        <w:rPr>
          <w:rFonts w:ascii="Calibri" w:hAnsi="Calibri" w:cs="Calibri"/>
          <w:sz w:val="22"/>
          <w:szCs w:val="22"/>
        </w:rPr>
      </w:pPr>
      <w:r w:rsidRPr="00BE15FF">
        <w:rPr>
          <w:rFonts w:ascii="Calibri" w:hAnsi="Calibri" w:cs="Calibri"/>
          <w:sz w:val="22"/>
          <w:szCs w:val="22"/>
        </w:rPr>
        <w:t xml:space="preserve">Funders include Blandin Foundation, Iron Range Resources &amp; Rehabilitation, and Northland Foundation. Some of the funding is restricted by geographic area. Projects should be designed to be able to track geographic benefit; specifically Duluth metropolitan statistical area versus rural, and </w:t>
      </w:r>
      <w:hyperlink r:id="rId19" w:history="1">
        <w:r w:rsidRPr="00BE15FF">
          <w:rPr>
            <w:rStyle w:val="Hyperlink"/>
            <w:rFonts w:ascii="Calibri" w:hAnsi="Calibri" w:cs="Calibri"/>
            <w:sz w:val="22"/>
            <w:szCs w:val="22"/>
          </w:rPr>
          <w:t>Taconite Assistance Area</w:t>
        </w:r>
      </w:hyperlink>
      <w:r w:rsidRPr="00BE15FF">
        <w:rPr>
          <w:rFonts w:ascii="Calibri" w:hAnsi="Calibri" w:cs="Calibri"/>
          <w:sz w:val="22"/>
          <w:szCs w:val="22"/>
        </w:rPr>
        <w:t xml:space="preserve"> </w:t>
      </w:r>
      <w:r w:rsidR="00BE15FF">
        <w:rPr>
          <w:rFonts w:ascii="Calibri" w:hAnsi="Calibri" w:cs="Calibri"/>
          <w:sz w:val="22"/>
          <w:szCs w:val="22"/>
        </w:rPr>
        <w:t xml:space="preserve">(TAA) </w:t>
      </w:r>
      <w:r w:rsidRPr="00BE15FF">
        <w:rPr>
          <w:rFonts w:ascii="Calibri" w:hAnsi="Calibri" w:cs="Calibri"/>
          <w:sz w:val="22"/>
          <w:szCs w:val="22"/>
        </w:rPr>
        <w:t>versus surrounding area.</w:t>
      </w:r>
    </w:p>
    <w:p w14:paraId="1C8EF135" w14:textId="77777777" w:rsidR="0086410D" w:rsidRPr="00CD02BB" w:rsidRDefault="0086410D" w:rsidP="00937B45">
      <w:pPr>
        <w:pStyle w:val="BodyText1"/>
        <w:jc w:val="left"/>
        <w:rPr>
          <w:rFonts w:ascii="Calibri" w:hAnsi="Calibri" w:cs="Calibri"/>
          <w:sz w:val="22"/>
          <w:szCs w:val="22"/>
        </w:rPr>
      </w:pPr>
    </w:p>
    <w:p w14:paraId="32C83195" w14:textId="77777777" w:rsidR="006F3B98" w:rsidRPr="009D54A3" w:rsidRDefault="006F3B98" w:rsidP="00937B45">
      <w:pPr>
        <w:pStyle w:val="BodyText1"/>
        <w:jc w:val="left"/>
        <w:rPr>
          <w:rFonts w:ascii="Calibri" w:hAnsi="Calibri" w:cs="Calibri"/>
          <w:b/>
          <w:color w:val="auto"/>
          <w:sz w:val="22"/>
          <w:szCs w:val="22"/>
        </w:rPr>
      </w:pPr>
      <w:r w:rsidRPr="009D54A3">
        <w:rPr>
          <w:rFonts w:ascii="Calibri" w:hAnsi="Calibri" w:cs="Calibri"/>
          <w:b/>
          <w:color w:val="auto"/>
          <w:sz w:val="22"/>
          <w:szCs w:val="22"/>
        </w:rPr>
        <w:t>Response Instructions</w:t>
      </w:r>
    </w:p>
    <w:p w14:paraId="4522E4DD" w14:textId="77777777" w:rsidR="006F3B98" w:rsidRPr="009D54A3" w:rsidRDefault="006F3B98" w:rsidP="00937B45">
      <w:pPr>
        <w:pStyle w:val="BodyText1"/>
        <w:jc w:val="left"/>
        <w:rPr>
          <w:rFonts w:ascii="Calibri" w:hAnsi="Calibri" w:cs="Calibri"/>
          <w:color w:val="auto"/>
          <w:sz w:val="22"/>
          <w:szCs w:val="22"/>
        </w:rPr>
      </w:pPr>
      <w:r w:rsidRPr="009D54A3">
        <w:rPr>
          <w:rFonts w:ascii="Calibri" w:hAnsi="Calibri" w:cs="Calibri"/>
          <w:color w:val="auto"/>
          <w:sz w:val="22"/>
          <w:szCs w:val="22"/>
        </w:rPr>
        <w:t>Application materials should be prepared simply and economically, avoiding the use of elaborate promotional materials beyond those sufficient to provide a complete, accurate and reliable presentation.</w:t>
      </w:r>
      <w:r w:rsidR="00367E6B">
        <w:rPr>
          <w:rFonts w:ascii="Calibri" w:hAnsi="Calibri" w:cs="Calibri"/>
          <w:color w:val="auto"/>
          <w:sz w:val="22"/>
          <w:szCs w:val="22"/>
        </w:rPr>
        <w:t xml:space="preserve"> </w:t>
      </w:r>
    </w:p>
    <w:p w14:paraId="66B2D3EA" w14:textId="77777777" w:rsidR="006F3B98" w:rsidRPr="009D54A3" w:rsidRDefault="006F3B98" w:rsidP="00937B45">
      <w:pPr>
        <w:pStyle w:val="BodyText1"/>
        <w:jc w:val="left"/>
        <w:rPr>
          <w:rFonts w:ascii="Calibri" w:hAnsi="Calibri" w:cs="Calibri"/>
          <w:color w:val="auto"/>
          <w:sz w:val="22"/>
          <w:szCs w:val="22"/>
        </w:rPr>
      </w:pPr>
    </w:p>
    <w:p w14:paraId="7578ABD8" w14:textId="77777777" w:rsidR="006F3B98" w:rsidRDefault="006F3B98" w:rsidP="00937B45">
      <w:pPr>
        <w:pStyle w:val="BodyText1"/>
        <w:jc w:val="left"/>
        <w:rPr>
          <w:rFonts w:ascii="Calibri" w:hAnsi="Calibri" w:cs="Calibri"/>
          <w:color w:val="auto"/>
          <w:sz w:val="22"/>
          <w:szCs w:val="22"/>
        </w:rPr>
      </w:pPr>
      <w:r w:rsidRPr="009D54A3">
        <w:rPr>
          <w:rFonts w:ascii="Calibri" w:hAnsi="Calibri" w:cs="Calibri"/>
          <w:color w:val="auto"/>
          <w:sz w:val="22"/>
          <w:szCs w:val="22"/>
        </w:rPr>
        <w:t xml:space="preserve">Applicants </w:t>
      </w:r>
      <w:r w:rsidR="00C53313">
        <w:rPr>
          <w:rFonts w:ascii="Calibri" w:hAnsi="Calibri" w:cs="Calibri"/>
          <w:color w:val="auto"/>
          <w:sz w:val="22"/>
          <w:szCs w:val="22"/>
        </w:rPr>
        <w:t>should</w:t>
      </w:r>
      <w:r w:rsidRPr="009D54A3">
        <w:rPr>
          <w:rFonts w:ascii="Calibri" w:hAnsi="Calibri" w:cs="Calibri"/>
          <w:color w:val="auto"/>
          <w:sz w:val="22"/>
          <w:szCs w:val="22"/>
        </w:rPr>
        <w:t xml:space="preserve"> contact B</w:t>
      </w:r>
      <w:r>
        <w:rPr>
          <w:rFonts w:ascii="Calibri" w:hAnsi="Calibri" w:cs="Calibri"/>
          <w:color w:val="auto"/>
          <w:sz w:val="22"/>
          <w:szCs w:val="22"/>
        </w:rPr>
        <w:t xml:space="preserve">landin </w:t>
      </w:r>
      <w:r w:rsidRPr="009D54A3">
        <w:rPr>
          <w:rFonts w:ascii="Calibri" w:hAnsi="Calibri" w:cs="Calibri"/>
          <w:color w:val="auto"/>
          <w:sz w:val="22"/>
          <w:szCs w:val="22"/>
        </w:rPr>
        <w:t>C</w:t>
      </w:r>
      <w:r>
        <w:rPr>
          <w:rFonts w:ascii="Calibri" w:hAnsi="Calibri" w:cs="Calibri"/>
          <w:color w:val="auto"/>
          <w:sz w:val="22"/>
          <w:szCs w:val="22"/>
        </w:rPr>
        <w:t xml:space="preserve">ommunity </w:t>
      </w:r>
      <w:r w:rsidRPr="009D54A3">
        <w:rPr>
          <w:rFonts w:ascii="Calibri" w:hAnsi="Calibri" w:cs="Calibri"/>
          <w:color w:val="auto"/>
          <w:sz w:val="22"/>
          <w:szCs w:val="22"/>
        </w:rPr>
        <w:t>B</w:t>
      </w:r>
      <w:r>
        <w:rPr>
          <w:rFonts w:ascii="Calibri" w:hAnsi="Calibri" w:cs="Calibri"/>
          <w:color w:val="auto"/>
          <w:sz w:val="22"/>
          <w:szCs w:val="22"/>
        </w:rPr>
        <w:t xml:space="preserve">roadband </w:t>
      </w:r>
      <w:r w:rsidRPr="009D54A3">
        <w:rPr>
          <w:rFonts w:ascii="Calibri" w:hAnsi="Calibri" w:cs="Calibri"/>
          <w:color w:val="auto"/>
          <w:sz w:val="22"/>
          <w:szCs w:val="22"/>
        </w:rPr>
        <w:t>Program administrator Mary Magnuson (</w:t>
      </w:r>
      <w:hyperlink r:id="rId20" w:history="1">
        <w:r w:rsidRPr="00C53313">
          <w:rPr>
            <w:rStyle w:val="Hyperlink"/>
            <w:rFonts w:ascii="Calibri" w:hAnsi="Calibri" w:cs="Calibri"/>
            <w:sz w:val="22"/>
            <w:szCs w:val="22"/>
          </w:rPr>
          <w:t>memagnuson@blandinfoundation.org</w:t>
        </w:r>
      </w:hyperlink>
      <w:r w:rsidRPr="009D54A3">
        <w:rPr>
          <w:rFonts w:ascii="Calibri" w:hAnsi="Calibri" w:cs="Calibri"/>
          <w:color w:val="auto"/>
          <w:sz w:val="22"/>
          <w:szCs w:val="22"/>
        </w:rPr>
        <w:t xml:space="preserve"> or 218/327-8738) with any questions regarding application</w:t>
      </w:r>
      <w:r>
        <w:rPr>
          <w:rFonts w:ascii="Calibri" w:hAnsi="Calibri" w:cs="Calibri"/>
          <w:color w:val="auto"/>
          <w:sz w:val="22"/>
          <w:szCs w:val="22"/>
        </w:rPr>
        <w:t>, including</w:t>
      </w:r>
      <w:r w:rsidRPr="009D54A3">
        <w:rPr>
          <w:rFonts w:ascii="Calibri" w:hAnsi="Calibri" w:cs="Calibri"/>
          <w:color w:val="auto"/>
          <w:sz w:val="22"/>
          <w:szCs w:val="22"/>
        </w:rPr>
        <w:t xml:space="preserve"> transmitting draft versions of proposals for pre-submittal review</w:t>
      </w:r>
      <w:r w:rsidR="00C53313">
        <w:rPr>
          <w:rFonts w:ascii="Calibri" w:hAnsi="Calibri" w:cs="Calibri"/>
          <w:color w:val="auto"/>
          <w:sz w:val="22"/>
          <w:szCs w:val="22"/>
        </w:rPr>
        <w:t>, and for guidance on the online application form</w:t>
      </w:r>
      <w:r w:rsidRPr="009D54A3">
        <w:rPr>
          <w:rFonts w:ascii="Calibri" w:hAnsi="Calibri" w:cs="Calibri"/>
          <w:color w:val="auto"/>
          <w:sz w:val="22"/>
          <w:szCs w:val="22"/>
        </w:rPr>
        <w:t>.</w:t>
      </w:r>
      <w:r>
        <w:rPr>
          <w:rFonts w:ascii="Calibri" w:hAnsi="Calibri" w:cs="Calibri"/>
          <w:color w:val="auto"/>
          <w:sz w:val="22"/>
          <w:szCs w:val="22"/>
        </w:rPr>
        <w:t xml:space="preserve"> </w:t>
      </w:r>
      <w:r w:rsidR="00163EDE">
        <w:rPr>
          <w:rFonts w:ascii="Calibri" w:hAnsi="Calibri" w:cs="Calibri"/>
          <w:color w:val="auto"/>
          <w:sz w:val="22"/>
          <w:szCs w:val="22"/>
        </w:rPr>
        <w:t xml:space="preserve">Application materials not submitted </w:t>
      </w:r>
      <w:r w:rsidR="00375177">
        <w:rPr>
          <w:rFonts w:ascii="Calibri" w:hAnsi="Calibri" w:cs="Calibri"/>
          <w:color w:val="auto"/>
          <w:sz w:val="22"/>
          <w:szCs w:val="22"/>
        </w:rPr>
        <w:t>via the portal</w:t>
      </w:r>
      <w:r w:rsidR="00163EDE">
        <w:rPr>
          <w:rFonts w:ascii="Calibri" w:hAnsi="Calibri" w:cs="Calibri"/>
          <w:color w:val="auto"/>
          <w:sz w:val="22"/>
          <w:szCs w:val="22"/>
        </w:rPr>
        <w:t xml:space="preserve"> may be emailed to</w:t>
      </w:r>
      <w:r w:rsidR="0086410D">
        <w:rPr>
          <w:rFonts w:ascii="Calibri" w:hAnsi="Calibri" w:cs="Calibri"/>
          <w:color w:val="auto"/>
          <w:sz w:val="22"/>
          <w:szCs w:val="22"/>
        </w:rPr>
        <w:t xml:space="preserve"> Mary.</w:t>
      </w:r>
    </w:p>
    <w:p w14:paraId="316576A1" w14:textId="77777777" w:rsidR="006F3B98" w:rsidRDefault="006F3B98" w:rsidP="00937B45">
      <w:pPr>
        <w:pStyle w:val="BodyText1"/>
        <w:jc w:val="left"/>
        <w:rPr>
          <w:rFonts w:ascii="Calibri" w:hAnsi="Calibri" w:cs="Calibri"/>
          <w:color w:val="auto"/>
          <w:sz w:val="22"/>
          <w:szCs w:val="22"/>
        </w:rPr>
      </w:pPr>
    </w:p>
    <w:p w14:paraId="1C84CD64" w14:textId="77777777" w:rsidR="00044B32" w:rsidRDefault="00044B32" w:rsidP="00937B45">
      <w:pPr>
        <w:spacing w:after="120"/>
        <w:rPr>
          <w:rFonts w:ascii="Calibri" w:eastAsia="Calibri" w:hAnsi="Calibri" w:cs="Calibri"/>
          <w:b/>
          <w:sz w:val="22"/>
          <w:szCs w:val="22"/>
        </w:rPr>
      </w:pPr>
      <w:r>
        <w:rPr>
          <w:rFonts w:ascii="Calibri" w:eastAsia="Calibri" w:hAnsi="Calibri" w:cs="Calibri"/>
          <w:b/>
          <w:sz w:val="22"/>
          <w:szCs w:val="22"/>
        </w:rPr>
        <w:t>Online</w:t>
      </w:r>
      <w:r w:rsidRPr="00375177">
        <w:rPr>
          <w:rFonts w:ascii="Calibri" w:eastAsia="Calibri" w:hAnsi="Calibri" w:cs="Calibri"/>
          <w:b/>
          <w:sz w:val="22"/>
          <w:szCs w:val="22"/>
        </w:rPr>
        <w:t xml:space="preserve"> grant portal</w:t>
      </w:r>
      <w:r>
        <w:rPr>
          <w:rFonts w:ascii="Calibri" w:eastAsia="Calibri" w:hAnsi="Calibri" w:cs="Calibri"/>
          <w:b/>
          <w:sz w:val="22"/>
          <w:szCs w:val="22"/>
        </w:rPr>
        <w:t xml:space="preserve"> instructions</w:t>
      </w:r>
    </w:p>
    <w:p w14:paraId="2DC83312" w14:textId="77777777" w:rsidR="00044B32" w:rsidRPr="00C17084" w:rsidRDefault="00044B32" w:rsidP="00937B45">
      <w:pPr>
        <w:spacing w:after="80"/>
        <w:rPr>
          <w:rFonts w:ascii="Calibri" w:hAnsi="Calibri" w:cs="Calibri"/>
          <w:sz w:val="22"/>
          <w:szCs w:val="22"/>
        </w:rPr>
      </w:pPr>
      <w:r w:rsidRPr="00375177">
        <w:rPr>
          <w:rFonts w:ascii="Calibri" w:eastAsia="Calibri" w:hAnsi="Calibri" w:cs="Calibri"/>
          <w:sz w:val="22"/>
          <w:szCs w:val="22"/>
        </w:rPr>
        <w:t>All applicants are encouraged to submit grant application</w:t>
      </w:r>
      <w:r>
        <w:rPr>
          <w:rFonts w:ascii="Calibri" w:eastAsia="Calibri" w:hAnsi="Calibri" w:cs="Calibri"/>
          <w:sz w:val="22"/>
          <w:szCs w:val="22"/>
        </w:rPr>
        <w:t>s via the portal</w:t>
      </w:r>
      <w:r w:rsidRPr="00375177">
        <w:rPr>
          <w:rFonts w:ascii="Calibri" w:eastAsia="Calibri" w:hAnsi="Calibri" w:cs="Calibri"/>
          <w:sz w:val="22"/>
          <w:szCs w:val="22"/>
        </w:rPr>
        <w:t>.</w:t>
      </w:r>
      <w:r w:rsidRPr="00C17084">
        <w:rPr>
          <w:rFonts w:ascii="Calibri" w:eastAsia="Calibri" w:hAnsi="Calibri" w:cs="Calibri"/>
          <w:sz w:val="22"/>
          <w:szCs w:val="22"/>
        </w:rPr>
        <w:t> </w:t>
      </w:r>
    </w:p>
    <w:p w14:paraId="745C06CA" w14:textId="77777777" w:rsidR="00044B32" w:rsidRDefault="00044B32" w:rsidP="00937B45">
      <w:pPr>
        <w:numPr>
          <w:ilvl w:val="0"/>
          <w:numId w:val="5"/>
        </w:numPr>
        <w:spacing w:after="80"/>
        <w:rPr>
          <w:rFonts w:ascii="Calibri" w:hAnsi="Calibri" w:cs="Calibri"/>
          <w:sz w:val="22"/>
          <w:szCs w:val="22"/>
        </w:rPr>
      </w:pPr>
      <w:r>
        <w:rPr>
          <w:rFonts w:ascii="Calibri" w:hAnsi="Calibri" w:cs="Calibri"/>
          <w:sz w:val="22"/>
          <w:szCs w:val="22"/>
        </w:rPr>
        <w:t xml:space="preserve">We recommend you use this document to draft your responses to the application questions, and then copy and paste your responses into the application portal. </w:t>
      </w:r>
    </w:p>
    <w:p w14:paraId="097D57A4" w14:textId="77777777" w:rsidR="00044B32" w:rsidRPr="00375177" w:rsidRDefault="00044B32" w:rsidP="00937B45">
      <w:pPr>
        <w:numPr>
          <w:ilvl w:val="0"/>
          <w:numId w:val="5"/>
        </w:numPr>
        <w:spacing w:after="120"/>
        <w:rPr>
          <w:rFonts w:ascii="Calibri" w:hAnsi="Calibri" w:cs="Calibri"/>
          <w:sz w:val="22"/>
          <w:szCs w:val="22"/>
        </w:rPr>
      </w:pPr>
      <w:r>
        <w:rPr>
          <w:rFonts w:ascii="Calibri" w:hAnsi="Calibri" w:cs="Calibri"/>
          <w:sz w:val="22"/>
          <w:szCs w:val="22"/>
        </w:rPr>
        <w:t>To access the AIR grant portal, click</w:t>
      </w:r>
      <w:r w:rsidR="00BE15FF">
        <w:rPr>
          <w:rFonts w:ascii="Calibri" w:hAnsi="Calibri" w:cs="Calibri"/>
          <w:sz w:val="22"/>
          <w:szCs w:val="22"/>
        </w:rPr>
        <w:t xml:space="preserve"> </w:t>
      </w:r>
      <w:hyperlink r:id="rId21" w:history="1">
        <w:r w:rsidR="00BE15FF" w:rsidRPr="00F87B76">
          <w:rPr>
            <w:rStyle w:val="Hyperlink"/>
            <w:rFonts w:ascii="Calibri" w:hAnsi="Calibri" w:cs="Calibri"/>
            <w:sz w:val="22"/>
            <w:szCs w:val="22"/>
          </w:rPr>
          <w:t>https://blandinfoundation.force.com/grants/FGM_Portal__CommunitySignin?retUrl=/apex/FGM_Portal__CommunityApplication?id=7013m000001ZalA</w:t>
        </w:r>
      </w:hyperlink>
      <w:r w:rsidR="00BE15FF">
        <w:rPr>
          <w:rFonts w:ascii="Calibri" w:hAnsi="Calibri" w:cs="Calibri"/>
          <w:sz w:val="22"/>
          <w:szCs w:val="22"/>
        </w:rPr>
        <w:t xml:space="preserve"> </w:t>
      </w:r>
      <w:r w:rsidR="00776B2F">
        <w:rPr>
          <w:rFonts w:ascii="Calibri" w:hAnsi="Calibri" w:cs="Calibri"/>
          <w:sz w:val="22"/>
          <w:szCs w:val="22"/>
        </w:rPr>
        <w:t xml:space="preserve"> </w:t>
      </w:r>
      <w:r w:rsidR="00BE15FF">
        <w:rPr>
          <w:rFonts w:ascii="Calibri" w:hAnsi="Calibri" w:cs="Calibri"/>
          <w:sz w:val="22"/>
          <w:szCs w:val="22"/>
        </w:rPr>
        <w:br/>
      </w:r>
      <w:r w:rsidRPr="00E66322">
        <w:rPr>
          <w:rFonts w:ascii="Calibri" w:hAnsi="Calibri" w:cs="Calibri"/>
          <w:sz w:val="22"/>
          <w:szCs w:val="22"/>
        </w:rPr>
        <w:t>If this is your first time applying via the portal,</w:t>
      </w:r>
      <w:r>
        <w:rPr>
          <w:rFonts w:ascii="Calibri" w:hAnsi="Calibri" w:cs="Calibri"/>
          <w:sz w:val="19"/>
          <w:szCs w:val="19"/>
        </w:rPr>
        <w:t xml:space="preserve"> </w:t>
      </w:r>
      <w:r w:rsidRPr="00375177">
        <w:rPr>
          <w:rFonts w:ascii="Calibri" w:hAnsi="Calibri" w:cs="Calibri"/>
          <w:sz w:val="22"/>
          <w:szCs w:val="22"/>
        </w:rPr>
        <w:t xml:space="preserve">click </w:t>
      </w:r>
      <w:r>
        <w:rPr>
          <w:rFonts w:ascii="Calibri" w:hAnsi="Calibri" w:cs="Calibri"/>
          <w:sz w:val="22"/>
          <w:szCs w:val="22"/>
        </w:rPr>
        <w:t xml:space="preserve">“New Portal User? </w:t>
      </w:r>
      <w:r w:rsidRPr="00375177">
        <w:rPr>
          <w:rFonts w:ascii="Calibri" w:hAnsi="Calibri" w:cs="Calibri"/>
          <w:sz w:val="22"/>
          <w:szCs w:val="22"/>
        </w:rPr>
        <w:t>Register</w:t>
      </w:r>
      <w:r>
        <w:rPr>
          <w:rFonts w:ascii="Calibri" w:hAnsi="Calibri" w:cs="Calibri"/>
          <w:sz w:val="22"/>
          <w:szCs w:val="22"/>
        </w:rPr>
        <w:t xml:space="preserve"> Here!”</w:t>
      </w:r>
      <w:r w:rsidRPr="00375177">
        <w:rPr>
          <w:rFonts w:ascii="Calibri" w:hAnsi="Calibri" w:cs="Calibri"/>
          <w:sz w:val="22"/>
          <w:szCs w:val="22"/>
        </w:rPr>
        <w:t xml:space="preserve"> </w:t>
      </w:r>
      <w:r>
        <w:rPr>
          <w:rFonts w:ascii="Calibri" w:hAnsi="Calibri" w:cs="Calibri"/>
          <w:sz w:val="22"/>
          <w:szCs w:val="22"/>
        </w:rPr>
        <w:t xml:space="preserve">If you have applied via the portal previously, you may log in as normal and skip step 3. </w:t>
      </w:r>
      <w:r>
        <w:rPr>
          <w:rFonts w:ascii="Calibri" w:hAnsi="Calibri" w:cs="Calibri"/>
          <w:sz w:val="22"/>
          <w:szCs w:val="22"/>
        </w:rPr>
        <w:br/>
      </w:r>
      <w:r w:rsidRPr="00C23A02">
        <w:rPr>
          <w:rFonts w:ascii="Calibri" w:hAnsi="Calibri" w:cs="Calibri"/>
          <w:i/>
          <w:iCs/>
          <w:sz w:val="22"/>
          <w:szCs w:val="22"/>
        </w:rPr>
        <w:t>The portal is NEW as of February 2021! If you have not applied for a grant since February 2021, you will need to register.</w:t>
      </w:r>
    </w:p>
    <w:p w14:paraId="2897E38E" w14:textId="77777777" w:rsidR="00044B32" w:rsidRDefault="00044B32" w:rsidP="00937B45">
      <w:pPr>
        <w:numPr>
          <w:ilvl w:val="0"/>
          <w:numId w:val="5"/>
        </w:numPr>
        <w:spacing w:after="80"/>
        <w:rPr>
          <w:rFonts w:ascii="Calibri" w:hAnsi="Calibri" w:cs="Calibri"/>
          <w:sz w:val="22"/>
          <w:szCs w:val="22"/>
        </w:rPr>
      </w:pPr>
      <w:r>
        <w:rPr>
          <w:rFonts w:ascii="Calibri" w:hAnsi="Calibri" w:cs="Calibri"/>
          <w:sz w:val="22"/>
          <w:szCs w:val="22"/>
        </w:rPr>
        <w:t>Fill</w:t>
      </w:r>
      <w:r w:rsidRPr="00375177">
        <w:rPr>
          <w:rFonts w:ascii="Calibri" w:hAnsi="Calibri" w:cs="Calibri"/>
          <w:sz w:val="22"/>
          <w:szCs w:val="22"/>
        </w:rPr>
        <w:t xml:space="preserve"> in the</w:t>
      </w:r>
      <w:r>
        <w:rPr>
          <w:rFonts w:ascii="Calibri" w:hAnsi="Calibri" w:cs="Calibri"/>
          <w:sz w:val="22"/>
          <w:szCs w:val="22"/>
        </w:rPr>
        <w:t xml:space="preserve"> grantee</w:t>
      </w:r>
      <w:r w:rsidRPr="00375177">
        <w:rPr>
          <w:rFonts w:ascii="Calibri" w:hAnsi="Calibri" w:cs="Calibri"/>
          <w:sz w:val="22"/>
          <w:szCs w:val="22"/>
        </w:rPr>
        <w:t xml:space="preserve"> registration information</w:t>
      </w:r>
      <w:r>
        <w:rPr>
          <w:rFonts w:ascii="Calibri" w:hAnsi="Calibri" w:cs="Calibri"/>
          <w:sz w:val="22"/>
          <w:szCs w:val="22"/>
        </w:rPr>
        <w:t xml:space="preserve"> as prompted. </w:t>
      </w:r>
      <w:r w:rsidRPr="00620E28">
        <w:rPr>
          <w:rFonts w:ascii="Calibri" w:hAnsi="Calibri" w:cs="Calibri"/>
          <w:sz w:val="22"/>
          <w:szCs w:val="22"/>
        </w:rPr>
        <w:t>If the grantee is using a separate fiscal sponsor, create the account under the grantee organization. You will be asked for fiscal sponsor information later.</w:t>
      </w:r>
    </w:p>
    <w:p w14:paraId="6601822B" w14:textId="77777777" w:rsidR="00044B32" w:rsidRDefault="00044B32" w:rsidP="00937B45">
      <w:pPr>
        <w:numPr>
          <w:ilvl w:val="0"/>
          <w:numId w:val="5"/>
        </w:numPr>
        <w:spacing w:after="80"/>
        <w:rPr>
          <w:rFonts w:ascii="Calibri" w:hAnsi="Calibri" w:cs="Calibri"/>
          <w:sz w:val="22"/>
          <w:szCs w:val="22"/>
        </w:rPr>
      </w:pPr>
      <w:r>
        <w:rPr>
          <w:rFonts w:ascii="Calibri" w:hAnsi="Calibri" w:cs="Calibri"/>
          <w:sz w:val="22"/>
          <w:szCs w:val="22"/>
        </w:rPr>
        <w:t xml:space="preserve">Once </w:t>
      </w:r>
      <w:proofErr w:type="gramStart"/>
      <w:r>
        <w:rPr>
          <w:rFonts w:ascii="Calibri" w:hAnsi="Calibri" w:cs="Calibri"/>
          <w:sz w:val="22"/>
          <w:szCs w:val="22"/>
        </w:rPr>
        <w:t>you’ve</w:t>
      </w:r>
      <w:proofErr w:type="gramEnd"/>
      <w:r>
        <w:rPr>
          <w:rFonts w:ascii="Calibri" w:hAnsi="Calibri" w:cs="Calibri"/>
          <w:sz w:val="22"/>
          <w:szCs w:val="22"/>
        </w:rPr>
        <w:t xml:space="preserve"> completed registration, you will be asked to verify your account via email. Once </w:t>
      </w:r>
      <w:proofErr w:type="gramStart"/>
      <w:r>
        <w:rPr>
          <w:rFonts w:ascii="Calibri" w:hAnsi="Calibri" w:cs="Calibri"/>
          <w:sz w:val="22"/>
          <w:szCs w:val="22"/>
        </w:rPr>
        <w:t>you’ve</w:t>
      </w:r>
      <w:proofErr w:type="gramEnd"/>
      <w:r>
        <w:rPr>
          <w:rFonts w:ascii="Calibri" w:hAnsi="Calibri" w:cs="Calibri"/>
          <w:sz w:val="22"/>
          <w:szCs w:val="22"/>
        </w:rPr>
        <w:t xml:space="preserve"> verified your account, you can log in.</w:t>
      </w:r>
    </w:p>
    <w:p w14:paraId="62EBA5AD" w14:textId="77777777" w:rsidR="00044B32" w:rsidRPr="001C6C9B" w:rsidRDefault="00044B32" w:rsidP="00937B45">
      <w:pPr>
        <w:numPr>
          <w:ilvl w:val="0"/>
          <w:numId w:val="5"/>
        </w:numPr>
        <w:spacing w:after="80"/>
        <w:rPr>
          <w:rFonts w:ascii="Calibri" w:hAnsi="Calibri" w:cs="Calibri"/>
          <w:sz w:val="22"/>
          <w:szCs w:val="22"/>
        </w:rPr>
      </w:pPr>
      <w:r>
        <w:rPr>
          <w:rFonts w:ascii="Calibri" w:hAnsi="Calibri" w:cs="Calibri"/>
          <w:sz w:val="22"/>
          <w:szCs w:val="22"/>
        </w:rPr>
        <w:t xml:space="preserve">Most of the questions are on the first tab, “Project </w:t>
      </w:r>
      <w:proofErr w:type="spellStart"/>
      <w:r>
        <w:rPr>
          <w:rFonts w:ascii="Calibri" w:hAnsi="Calibri" w:cs="Calibri"/>
          <w:sz w:val="22"/>
          <w:szCs w:val="22"/>
        </w:rPr>
        <w:t>Poposal</w:t>
      </w:r>
      <w:proofErr w:type="spellEnd"/>
      <w:r>
        <w:rPr>
          <w:rFonts w:ascii="Calibri" w:hAnsi="Calibri" w:cs="Calibri"/>
          <w:sz w:val="22"/>
          <w:szCs w:val="22"/>
        </w:rPr>
        <w:t xml:space="preserve">.” </w:t>
      </w:r>
      <w:proofErr w:type="gramStart"/>
      <w:r>
        <w:rPr>
          <w:rFonts w:ascii="Calibri" w:hAnsi="Calibri" w:cs="Calibri"/>
          <w:sz w:val="22"/>
          <w:szCs w:val="22"/>
        </w:rPr>
        <w:t>You’ll</w:t>
      </w:r>
      <w:proofErr w:type="gramEnd"/>
      <w:r>
        <w:rPr>
          <w:rFonts w:ascii="Calibri" w:hAnsi="Calibri" w:cs="Calibri"/>
          <w:sz w:val="22"/>
          <w:szCs w:val="22"/>
        </w:rPr>
        <w:t xml:space="preserve"> notice s</w:t>
      </w:r>
      <w:r w:rsidRPr="001C6C9B">
        <w:rPr>
          <w:rFonts w:ascii="Calibri" w:hAnsi="Calibri" w:cs="Calibri"/>
          <w:sz w:val="22"/>
          <w:szCs w:val="22"/>
        </w:rPr>
        <w:t xml:space="preserve">ome of the questions are worded differently on the portal than they are on the application instructions, which is due to space limitations on the portal. </w:t>
      </w:r>
    </w:p>
    <w:p w14:paraId="053FD9EF" w14:textId="77777777" w:rsidR="00044B32" w:rsidRPr="005E03A6" w:rsidRDefault="00044B32" w:rsidP="00937B45">
      <w:pPr>
        <w:numPr>
          <w:ilvl w:val="0"/>
          <w:numId w:val="5"/>
        </w:numPr>
        <w:spacing w:after="80"/>
        <w:rPr>
          <w:rFonts w:ascii="Calibri" w:hAnsi="Calibri" w:cs="Calibri"/>
          <w:sz w:val="22"/>
          <w:szCs w:val="22"/>
        </w:rPr>
      </w:pPr>
      <w:r>
        <w:rPr>
          <w:rFonts w:ascii="Calibri" w:hAnsi="Calibri" w:cs="Calibri"/>
          <w:sz w:val="22"/>
          <w:szCs w:val="22"/>
        </w:rPr>
        <w:t>The second tab is for your fiscal sponsor information. If not using a fiscal sponsor, leave blank.</w:t>
      </w:r>
    </w:p>
    <w:p w14:paraId="7D985181" w14:textId="77777777" w:rsidR="00044B32" w:rsidRDefault="00044B32" w:rsidP="00937B45">
      <w:pPr>
        <w:numPr>
          <w:ilvl w:val="0"/>
          <w:numId w:val="5"/>
        </w:numPr>
        <w:spacing w:after="80"/>
        <w:rPr>
          <w:rFonts w:ascii="Calibri" w:hAnsi="Calibri" w:cs="Calibri"/>
          <w:sz w:val="22"/>
          <w:szCs w:val="22"/>
        </w:rPr>
      </w:pPr>
      <w:r>
        <w:rPr>
          <w:rFonts w:ascii="Calibri" w:hAnsi="Calibri" w:cs="Calibri"/>
          <w:sz w:val="22"/>
          <w:szCs w:val="22"/>
        </w:rPr>
        <w:t xml:space="preserve">You have the option to upload up your attachments on the budget tab. The attachments are described in detail under section V below. </w:t>
      </w:r>
    </w:p>
    <w:p w14:paraId="577BBE18" w14:textId="77777777" w:rsidR="00044B32" w:rsidRDefault="00044B32" w:rsidP="00937B45">
      <w:pPr>
        <w:spacing w:after="80"/>
        <w:rPr>
          <w:rFonts w:ascii="Calibri" w:hAnsi="Calibri" w:cs="Calibri"/>
          <w:sz w:val="22"/>
          <w:szCs w:val="22"/>
        </w:rPr>
      </w:pPr>
    </w:p>
    <w:p w14:paraId="41387EDA" w14:textId="77777777" w:rsidR="00044B32" w:rsidRDefault="00044B32" w:rsidP="00937B45">
      <w:pPr>
        <w:spacing w:after="80"/>
        <w:rPr>
          <w:rFonts w:ascii="Calibri" w:hAnsi="Calibri" w:cs="Calibri"/>
          <w:sz w:val="22"/>
          <w:szCs w:val="22"/>
        </w:rPr>
      </w:pPr>
      <w:r>
        <w:rPr>
          <w:rFonts w:ascii="Calibri" w:hAnsi="Calibri" w:cs="Calibri"/>
          <w:sz w:val="22"/>
          <w:szCs w:val="22"/>
        </w:rPr>
        <w:t xml:space="preserve">If you have any questions about the portal, contact Mary Magnuson at </w:t>
      </w:r>
      <w:hyperlink r:id="rId22" w:history="1">
        <w:r w:rsidRPr="00A9767E">
          <w:rPr>
            <w:rStyle w:val="Hyperlink"/>
            <w:rFonts w:ascii="Calibri" w:hAnsi="Calibri" w:cs="Calibri"/>
            <w:sz w:val="22"/>
            <w:szCs w:val="22"/>
          </w:rPr>
          <w:t>memagnuson@blandinfoundation.org</w:t>
        </w:r>
      </w:hyperlink>
      <w:r>
        <w:rPr>
          <w:rFonts w:ascii="Calibri" w:hAnsi="Calibri" w:cs="Calibri"/>
          <w:sz w:val="22"/>
          <w:szCs w:val="22"/>
        </w:rPr>
        <w:t xml:space="preserve">. </w:t>
      </w:r>
    </w:p>
    <w:p w14:paraId="2F674CC2" w14:textId="77777777" w:rsidR="00044B32" w:rsidRPr="003D4AB9" w:rsidRDefault="00044B32" w:rsidP="00937B45">
      <w:pPr>
        <w:spacing w:after="80"/>
        <w:rPr>
          <w:rFonts w:ascii="Calibri" w:hAnsi="Calibri" w:cs="Calibri"/>
          <w:sz w:val="10"/>
          <w:szCs w:val="10"/>
        </w:rPr>
      </w:pPr>
      <w:r w:rsidRPr="006168DF">
        <w:rPr>
          <w:rFonts w:ascii="Calibri" w:hAnsi="Calibri" w:cs="Calibri"/>
          <w:sz w:val="22"/>
          <w:szCs w:val="22"/>
        </w:rPr>
        <w:br w:type="page"/>
      </w:r>
    </w:p>
    <w:p w14:paraId="28F886F8" w14:textId="77777777" w:rsidR="00044B32" w:rsidRPr="00D3469F" w:rsidRDefault="00044B32" w:rsidP="00937B45">
      <w:pPr>
        <w:pStyle w:val="BodyText1"/>
        <w:pBdr>
          <w:top w:val="single" w:sz="4" w:space="1" w:color="auto"/>
          <w:left w:val="single" w:sz="4" w:space="4" w:color="auto"/>
          <w:bottom w:val="single" w:sz="4" w:space="1" w:color="auto"/>
          <w:right w:val="single" w:sz="4" w:space="4" w:color="auto"/>
        </w:pBdr>
        <w:spacing w:line="0" w:lineRule="atLeast"/>
        <w:jc w:val="left"/>
        <w:rPr>
          <w:rFonts w:ascii="Calibri" w:hAnsi="Calibri" w:cs="Calibri"/>
          <w:b/>
          <w:color w:val="auto"/>
          <w:sz w:val="28"/>
          <w:szCs w:val="28"/>
        </w:rPr>
      </w:pPr>
      <w:r w:rsidRPr="00D3469F">
        <w:rPr>
          <w:rFonts w:ascii="Calibri" w:hAnsi="Calibri" w:cs="Calibri"/>
          <w:b/>
          <w:color w:val="auto"/>
          <w:sz w:val="28"/>
          <w:szCs w:val="28"/>
        </w:rPr>
        <w:t>Application Form:</w:t>
      </w:r>
    </w:p>
    <w:p w14:paraId="615E9F6C" w14:textId="77777777" w:rsidR="00044B32" w:rsidRPr="00997120" w:rsidRDefault="00044B32" w:rsidP="00937B45">
      <w:pPr>
        <w:pStyle w:val="BodyText1"/>
        <w:spacing w:line="0" w:lineRule="atLeast"/>
        <w:jc w:val="left"/>
        <w:rPr>
          <w:rFonts w:ascii="Calibri" w:hAnsi="Calibri" w:cs="Calibri"/>
          <w:color w:val="auto"/>
          <w:sz w:val="12"/>
          <w:szCs w:val="12"/>
        </w:rPr>
      </w:pPr>
    </w:p>
    <w:p w14:paraId="0616EF72" w14:textId="77777777" w:rsidR="00044B32" w:rsidRPr="00D3469F" w:rsidRDefault="00044B32" w:rsidP="00937B45">
      <w:pPr>
        <w:pStyle w:val="BodyText1"/>
        <w:spacing w:after="120" w:line="0" w:lineRule="atLeast"/>
        <w:jc w:val="left"/>
        <w:rPr>
          <w:rFonts w:ascii="Calibri" w:hAnsi="Calibri" w:cs="Calibri"/>
          <w:color w:val="auto"/>
          <w:sz w:val="22"/>
          <w:szCs w:val="22"/>
        </w:rPr>
      </w:pPr>
      <w:r w:rsidRPr="00D3469F">
        <w:rPr>
          <w:rFonts w:ascii="Calibri" w:hAnsi="Calibri" w:cs="Calibri"/>
          <w:color w:val="auto"/>
          <w:sz w:val="22"/>
          <w:szCs w:val="22"/>
        </w:rPr>
        <w:t xml:space="preserve">Please use the following outline as a guide to your proposal narrative.  Take the space needed to tell your story, but try not to exceed 5-10 pages, excluding attachments. </w:t>
      </w:r>
      <w:r>
        <w:rPr>
          <w:rFonts w:ascii="Calibri" w:hAnsi="Calibri" w:cs="Calibri"/>
          <w:color w:val="auto"/>
          <w:sz w:val="22"/>
          <w:szCs w:val="22"/>
        </w:rPr>
        <w:t xml:space="preserve">Applicants are strongly encouraged to </w:t>
      </w:r>
      <w:hyperlink r:id="rId23" w:history="1">
        <w:r w:rsidRPr="003D4AB9">
          <w:rPr>
            <w:rStyle w:val="Hyperlink"/>
            <w:rFonts w:ascii="Calibri" w:hAnsi="Calibri" w:cs="Calibri"/>
            <w:sz w:val="22"/>
            <w:szCs w:val="22"/>
          </w:rPr>
          <w:t>apply online</w:t>
        </w:r>
      </w:hyperlink>
      <w:r>
        <w:rPr>
          <w:rFonts w:ascii="Calibri" w:hAnsi="Calibri" w:cs="Calibri"/>
          <w:color w:val="auto"/>
          <w:sz w:val="22"/>
          <w:szCs w:val="22"/>
        </w:rPr>
        <w:t xml:space="preserve">. </w:t>
      </w:r>
    </w:p>
    <w:p w14:paraId="38EC8988" w14:textId="77777777" w:rsidR="00044B32" w:rsidRPr="00997120" w:rsidRDefault="00044B32" w:rsidP="00937B45">
      <w:pPr>
        <w:pStyle w:val="BodyText1"/>
        <w:spacing w:line="0" w:lineRule="atLeast"/>
        <w:jc w:val="left"/>
        <w:rPr>
          <w:rFonts w:ascii="Calibri" w:hAnsi="Calibri" w:cs="Calibri"/>
          <w:b/>
          <w:color w:val="auto"/>
          <w:sz w:val="12"/>
          <w:szCs w:val="12"/>
        </w:rPr>
      </w:pPr>
    </w:p>
    <w:p w14:paraId="65650B2F" w14:textId="77777777" w:rsidR="00044B32" w:rsidRPr="00D3469F" w:rsidRDefault="00044B32" w:rsidP="00937B45">
      <w:pPr>
        <w:pStyle w:val="BodyText1"/>
        <w:spacing w:after="80"/>
        <w:jc w:val="left"/>
        <w:rPr>
          <w:rFonts w:ascii="Calibri" w:hAnsi="Calibri" w:cs="Calibri"/>
          <w:b/>
          <w:color w:val="auto"/>
          <w:sz w:val="22"/>
          <w:szCs w:val="22"/>
          <w:u w:val="single"/>
        </w:rPr>
      </w:pPr>
      <w:r w:rsidRPr="00D3469F">
        <w:rPr>
          <w:rFonts w:ascii="Calibri" w:hAnsi="Calibri" w:cs="Calibri"/>
          <w:b/>
          <w:color w:val="auto"/>
          <w:sz w:val="22"/>
          <w:szCs w:val="22"/>
          <w:u w:val="single"/>
        </w:rPr>
        <w:t>Proposal Overview</w:t>
      </w:r>
    </w:p>
    <w:p w14:paraId="706AEFAD" w14:textId="77777777" w:rsidR="00044B32" w:rsidRPr="00741D1C" w:rsidRDefault="00044B32" w:rsidP="00937B45">
      <w:pPr>
        <w:pStyle w:val="BodyText1"/>
        <w:spacing w:after="80"/>
        <w:ind w:left="360" w:hanging="360"/>
        <w:jc w:val="left"/>
        <w:rPr>
          <w:rFonts w:ascii="Calibri" w:hAnsi="Calibri" w:cs="Calibri"/>
          <w:i/>
          <w:iCs/>
          <w:color w:val="auto"/>
          <w:sz w:val="22"/>
          <w:szCs w:val="22"/>
        </w:rPr>
      </w:pPr>
      <w:r>
        <w:rPr>
          <w:rFonts w:ascii="Calibri" w:hAnsi="Calibri" w:cs="Calibri"/>
          <w:color w:val="auto"/>
          <w:sz w:val="22"/>
          <w:szCs w:val="22"/>
        </w:rPr>
        <w:t xml:space="preserve">Project Name: </w:t>
      </w:r>
    </w:p>
    <w:p w14:paraId="5179A560" w14:textId="59AC7AC7" w:rsidR="00044B32" w:rsidRPr="009D54A3" w:rsidRDefault="00044B32" w:rsidP="00937B45">
      <w:pPr>
        <w:pStyle w:val="BodyText1"/>
        <w:spacing w:after="80"/>
        <w:jc w:val="left"/>
        <w:rPr>
          <w:rFonts w:ascii="Calibri" w:hAnsi="Calibri" w:cs="Calibri"/>
          <w:color w:val="auto"/>
          <w:sz w:val="22"/>
          <w:szCs w:val="22"/>
        </w:rPr>
      </w:pPr>
      <w:r>
        <w:rPr>
          <w:rFonts w:ascii="Calibri" w:hAnsi="Calibri" w:cs="Calibri"/>
          <w:color w:val="auto"/>
          <w:sz w:val="22"/>
          <w:szCs w:val="22"/>
        </w:rPr>
        <w:t>Duration of project (</w:t>
      </w:r>
      <w:r w:rsidR="002D6D95">
        <w:rPr>
          <w:rFonts w:ascii="Calibri" w:hAnsi="Calibri" w:cs="Calibri"/>
          <w:color w:val="auto"/>
          <w:sz w:val="22"/>
          <w:szCs w:val="22"/>
        </w:rPr>
        <w:t>not to exceed 24 months</w:t>
      </w:r>
      <w:r>
        <w:rPr>
          <w:rFonts w:ascii="Calibri" w:hAnsi="Calibri" w:cs="Calibri"/>
          <w:color w:val="auto"/>
          <w:sz w:val="22"/>
          <w:szCs w:val="22"/>
        </w:rPr>
        <w:t xml:space="preserve">): </w:t>
      </w:r>
    </w:p>
    <w:p w14:paraId="42CA3282" w14:textId="77777777" w:rsidR="00044B32" w:rsidRDefault="00044B32" w:rsidP="00937B45">
      <w:pPr>
        <w:pStyle w:val="BodyText1"/>
        <w:spacing w:line="0" w:lineRule="atLeast"/>
        <w:jc w:val="left"/>
        <w:rPr>
          <w:rFonts w:ascii="Calibri" w:hAnsi="Calibri" w:cs="Calibri"/>
          <w:b/>
          <w:color w:val="auto"/>
          <w:sz w:val="22"/>
          <w:szCs w:val="22"/>
          <w:u w:val="single"/>
        </w:rPr>
      </w:pPr>
    </w:p>
    <w:p w14:paraId="62008EE0" w14:textId="77777777" w:rsidR="00044B32" w:rsidRPr="00D3469F" w:rsidRDefault="00044B32" w:rsidP="00937B45">
      <w:pPr>
        <w:pStyle w:val="BodyText1"/>
        <w:spacing w:line="0" w:lineRule="atLeast"/>
        <w:jc w:val="left"/>
        <w:rPr>
          <w:rFonts w:ascii="Calibri" w:hAnsi="Calibri" w:cs="Calibri"/>
          <w:b/>
          <w:color w:val="auto"/>
          <w:sz w:val="22"/>
          <w:szCs w:val="22"/>
          <w:u w:val="single"/>
        </w:rPr>
      </w:pPr>
      <w:r w:rsidRPr="00D3469F">
        <w:rPr>
          <w:rFonts w:ascii="Calibri" w:hAnsi="Calibri" w:cs="Calibri"/>
          <w:b/>
          <w:color w:val="auto"/>
          <w:sz w:val="22"/>
          <w:szCs w:val="22"/>
          <w:u w:val="single"/>
        </w:rPr>
        <w:t>Organization Information</w:t>
      </w:r>
    </w:p>
    <w:p w14:paraId="4A76058F"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Name of organization:</w:t>
      </w:r>
    </w:p>
    <w:p w14:paraId="2CC02527"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Legal name, if different:</w:t>
      </w:r>
    </w:p>
    <w:p w14:paraId="625E19B7"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Address:</w:t>
      </w:r>
    </w:p>
    <w:p w14:paraId="4F0D656F"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City, State, Zip:</w:t>
      </w:r>
      <w:r w:rsidRPr="00D3469F">
        <w:rPr>
          <w:rFonts w:ascii="Calibri" w:hAnsi="Calibri" w:cs="Calibri"/>
          <w:color w:val="auto"/>
          <w:sz w:val="22"/>
          <w:szCs w:val="22"/>
        </w:rPr>
        <w:tab/>
      </w:r>
    </w:p>
    <w:p w14:paraId="4FF93900"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Employer Identification Number (EIN):</w:t>
      </w:r>
    </w:p>
    <w:p w14:paraId="270CA17F"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Phone:</w:t>
      </w:r>
    </w:p>
    <w:p w14:paraId="2A9C5F94"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Website:</w:t>
      </w:r>
    </w:p>
    <w:p w14:paraId="4C0B6D75" w14:textId="77777777" w:rsidR="00044B32" w:rsidRPr="00997120" w:rsidRDefault="00044B32" w:rsidP="00937B45">
      <w:pPr>
        <w:pStyle w:val="BodyText1"/>
        <w:spacing w:after="40" w:line="0" w:lineRule="atLeast"/>
        <w:jc w:val="left"/>
        <w:rPr>
          <w:rFonts w:ascii="Calibri" w:hAnsi="Calibri" w:cs="Calibri"/>
          <w:color w:val="auto"/>
          <w:sz w:val="12"/>
          <w:szCs w:val="12"/>
        </w:rPr>
      </w:pPr>
    </w:p>
    <w:p w14:paraId="6D730049"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Name of CEO/Exec Dir.:</w:t>
      </w:r>
      <w:r w:rsidRPr="00D3469F">
        <w:rPr>
          <w:rFonts w:ascii="Calibri" w:hAnsi="Calibri" w:cs="Calibri"/>
          <w:color w:val="auto"/>
          <w:sz w:val="22"/>
          <w:szCs w:val="22"/>
        </w:rPr>
        <w:tab/>
      </w:r>
    </w:p>
    <w:p w14:paraId="6FDEE81A"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Title:</w:t>
      </w:r>
    </w:p>
    <w:p w14:paraId="557B29C0"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Phone:</w:t>
      </w:r>
      <w:r w:rsidRPr="00D3469F">
        <w:rPr>
          <w:rFonts w:ascii="Calibri" w:hAnsi="Calibri" w:cs="Calibri"/>
          <w:color w:val="auto"/>
          <w:sz w:val="22"/>
          <w:szCs w:val="22"/>
        </w:rPr>
        <w:tab/>
        <w:t xml:space="preserve"> </w:t>
      </w:r>
    </w:p>
    <w:p w14:paraId="70FD91C6"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Email:</w:t>
      </w:r>
    </w:p>
    <w:p w14:paraId="4ACE4FC4" w14:textId="77777777" w:rsidR="00044B32" w:rsidRPr="00997120" w:rsidRDefault="00044B32" w:rsidP="00937B45">
      <w:pPr>
        <w:pStyle w:val="BodyText1"/>
        <w:spacing w:after="40" w:line="0" w:lineRule="atLeast"/>
        <w:jc w:val="left"/>
        <w:rPr>
          <w:rFonts w:ascii="Calibri" w:hAnsi="Calibri" w:cs="Calibri"/>
          <w:color w:val="auto"/>
          <w:sz w:val="12"/>
          <w:szCs w:val="12"/>
        </w:rPr>
      </w:pPr>
    </w:p>
    <w:p w14:paraId="67D6EF56"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Name of contact person regarding this application:</w:t>
      </w:r>
    </w:p>
    <w:p w14:paraId="3BA8ADFA"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Title:</w:t>
      </w:r>
    </w:p>
    <w:p w14:paraId="512733B3"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Phone:</w:t>
      </w:r>
    </w:p>
    <w:p w14:paraId="67F738BC" w14:textId="77777777" w:rsidR="00044B32" w:rsidRPr="00D3469F" w:rsidRDefault="00044B32" w:rsidP="00937B45">
      <w:pPr>
        <w:pStyle w:val="BodyText1"/>
        <w:spacing w:after="40" w:line="0" w:lineRule="atLeast"/>
        <w:jc w:val="left"/>
        <w:rPr>
          <w:rFonts w:ascii="Calibri" w:hAnsi="Calibri" w:cs="Calibri"/>
          <w:color w:val="auto"/>
          <w:sz w:val="22"/>
          <w:szCs w:val="22"/>
        </w:rPr>
      </w:pPr>
      <w:r w:rsidRPr="00D3469F">
        <w:rPr>
          <w:rFonts w:ascii="Calibri" w:hAnsi="Calibri" w:cs="Calibri"/>
          <w:color w:val="auto"/>
          <w:sz w:val="22"/>
          <w:szCs w:val="22"/>
        </w:rPr>
        <w:t>Email:</w:t>
      </w:r>
    </w:p>
    <w:p w14:paraId="124874EB" w14:textId="77777777" w:rsidR="00044B32" w:rsidRPr="00997120" w:rsidRDefault="00044B32" w:rsidP="00937B45">
      <w:pPr>
        <w:pStyle w:val="BodyText1"/>
        <w:spacing w:after="40" w:line="0" w:lineRule="atLeast"/>
        <w:jc w:val="left"/>
        <w:rPr>
          <w:rFonts w:ascii="Calibri" w:hAnsi="Calibri" w:cs="Calibri"/>
          <w:color w:val="auto"/>
          <w:sz w:val="12"/>
          <w:szCs w:val="12"/>
        </w:rPr>
      </w:pPr>
    </w:p>
    <w:p w14:paraId="00BA0F13" w14:textId="77777777" w:rsidR="00044B32" w:rsidRPr="00D3469F" w:rsidRDefault="00044B32" w:rsidP="00937B45">
      <w:pPr>
        <w:pStyle w:val="BodyText1"/>
        <w:spacing w:after="40"/>
        <w:jc w:val="left"/>
        <w:rPr>
          <w:rFonts w:ascii="Calibri" w:hAnsi="Calibri" w:cs="Calibri"/>
          <w:color w:val="auto"/>
          <w:sz w:val="22"/>
          <w:szCs w:val="22"/>
        </w:rPr>
      </w:pPr>
      <w:r w:rsidRPr="00D3469F">
        <w:rPr>
          <w:rFonts w:ascii="Calibri" w:hAnsi="Calibri" w:cs="Calibri"/>
          <w:color w:val="auto"/>
          <w:sz w:val="22"/>
          <w:szCs w:val="22"/>
        </w:rPr>
        <w:t xml:space="preserve">Is your organization an IRS 501(c)(3) nonprofit? </w:t>
      </w:r>
      <w:r w:rsidRPr="00D3469F">
        <w:rPr>
          <w:rFonts w:ascii="Calibri" w:hAnsi="Calibri" w:cs="Calibri"/>
          <w:color w:val="auto"/>
          <w:sz w:val="22"/>
          <w:szCs w:val="22"/>
        </w:rPr>
        <w:tab/>
      </w:r>
      <w:proofErr w:type="gramStart"/>
      <w:r w:rsidRPr="00D3469F">
        <w:rPr>
          <w:rFonts w:ascii="Calibri" w:hAnsi="Calibri" w:cs="Calibri"/>
          <w:b/>
          <w:color w:val="auto"/>
          <w:sz w:val="22"/>
          <w:szCs w:val="22"/>
        </w:rPr>
        <w:t>Yes  /</w:t>
      </w:r>
      <w:proofErr w:type="gramEnd"/>
      <w:r w:rsidRPr="00D3469F">
        <w:rPr>
          <w:rFonts w:ascii="Calibri" w:hAnsi="Calibri" w:cs="Calibri"/>
          <w:b/>
          <w:color w:val="auto"/>
          <w:sz w:val="22"/>
          <w:szCs w:val="22"/>
        </w:rPr>
        <w:t xml:space="preserve">  No</w:t>
      </w:r>
    </w:p>
    <w:p w14:paraId="7CE10C1D" w14:textId="77777777" w:rsidR="00044B32" w:rsidRPr="00D3469F" w:rsidRDefault="00044B32" w:rsidP="00937B45">
      <w:pPr>
        <w:pStyle w:val="BodyText1"/>
        <w:spacing w:after="40"/>
        <w:jc w:val="left"/>
        <w:rPr>
          <w:rFonts w:ascii="Calibri" w:hAnsi="Calibri" w:cs="Calibri"/>
          <w:color w:val="auto"/>
          <w:sz w:val="22"/>
          <w:szCs w:val="22"/>
        </w:rPr>
      </w:pPr>
      <w:r w:rsidRPr="00D3469F">
        <w:rPr>
          <w:rFonts w:ascii="Calibri" w:hAnsi="Calibri" w:cs="Calibri"/>
          <w:color w:val="auto"/>
          <w:sz w:val="22"/>
          <w:szCs w:val="22"/>
        </w:rPr>
        <w:t>If no, is your organization a public agency/unit of government?</w:t>
      </w:r>
      <w:r w:rsidRPr="00D3469F">
        <w:rPr>
          <w:rFonts w:ascii="Calibri" w:hAnsi="Calibri" w:cs="Calibri"/>
          <w:color w:val="auto"/>
          <w:sz w:val="22"/>
          <w:szCs w:val="22"/>
        </w:rPr>
        <w:tab/>
      </w:r>
      <w:proofErr w:type="gramStart"/>
      <w:r w:rsidRPr="00D3469F">
        <w:rPr>
          <w:rFonts w:ascii="Calibri" w:hAnsi="Calibri" w:cs="Calibri"/>
          <w:b/>
          <w:color w:val="auto"/>
          <w:sz w:val="22"/>
          <w:szCs w:val="22"/>
        </w:rPr>
        <w:t>Yes  /</w:t>
      </w:r>
      <w:proofErr w:type="gramEnd"/>
      <w:r w:rsidRPr="00D3469F">
        <w:rPr>
          <w:rFonts w:ascii="Calibri" w:hAnsi="Calibri" w:cs="Calibri"/>
          <w:b/>
          <w:color w:val="auto"/>
          <w:sz w:val="22"/>
          <w:szCs w:val="22"/>
        </w:rPr>
        <w:t xml:space="preserve">  No</w:t>
      </w:r>
    </w:p>
    <w:p w14:paraId="609AA7ED" w14:textId="77777777" w:rsidR="00044B32" w:rsidRPr="00D3469F" w:rsidRDefault="00044B32" w:rsidP="00937B45">
      <w:pPr>
        <w:pStyle w:val="BodyText1"/>
        <w:spacing w:after="40"/>
        <w:jc w:val="left"/>
        <w:rPr>
          <w:rFonts w:ascii="Calibri" w:hAnsi="Calibri" w:cs="Calibri"/>
          <w:color w:val="auto"/>
          <w:sz w:val="22"/>
          <w:szCs w:val="22"/>
        </w:rPr>
      </w:pPr>
      <w:r w:rsidRPr="00D3469F">
        <w:rPr>
          <w:rFonts w:ascii="Calibri" w:hAnsi="Calibri" w:cs="Calibri"/>
          <w:color w:val="auto"/>
          <w:sz w:val="22"/>
          <w:szCs w:val="22"/>
        </w:rPr>
        <w:t>If no, list name for fiscal agent:</w:t>
      </w:r>
    </w:p>
    <w:p w14:paraId="282909FD" w14:textId="77777777" w:rsidR="00044B32" w:rsidRPr="00D3469F" w:rsidRDefault="00044B32" w:rsidP="00937B45">
      <w:pPr>
        <w:pStyle w:val="BodyText1"/>
        <w:spacing w:after="40"/>
        <w:jc w:val="left"/>
        <w:rPr>
          <w:rFonts w:ascii="Calibri" w:hAnsi="Calibri" w:cs="Calibri"/>
          <w:color w:val="auto"/>
          <w:sz w:val="22"/>
          <w:szCs w:val="22"/>
        </w:rPr>
      </w:pPr>
      <w:r w:rsidRPr="00D3469F">
        <w:rPr>
          <w:rFonts w:ascii="Calibri" w:hAnsi="Calibri" w:cs="Calibri"/>
          <w:color w:val="auto"/>
          <w:sz w:val="22"/>
          <w:szCs w:val="22"/>
        </w:rPr>
        <w:t>Fiscal agent address:</w:t>
      </w:r>
    </w:p>
    <w:p w14:paraId="4970EF0C" w14:textId="77777777" w:rsidR="00044B32" w:rsidRDefault="00044B32" w:rsidP="00937B45">
      <w:pPr>
        <w:pStyle w:val="BodyText1"/>
        <w:jc w:val="left"/>
        <w:rPr>
          <w:rFonts w:ascii="Calibri" w:hAnsi="Calibri" w:cs="Calibri"/>
          <w:color w:val="auto"/>
          <w:sz w:val="22"/>
          <w:szCs w:val="22"/>
        </w:rPr>
      </w:pPr>
      <w:r w:rsidRPr="00D3469F">
        <w:rPr>
          <w:rFonts w:ascii="Calibri" w:hAnsi="Calibri" w:cs="Calibri"/>
          <w:color w:val="auto"/>
          <w:sz w:val="22"/>
          <w:szCs w:val="22"/>
        </w:rPr>
        <w:t>Fiscal agent’s EIN:</w:t>
      </w:r>
    </w:p>
    <w:p w14:paraId="0C8F8BC9" w14:textId="77777777" w:rsidR="004A2684" w:rsidRDefault="004A2684" w:rsidP="00937B45">
      <w:pPr>
        <w:pStyle w:val="BodyText1"/>
        <w:jc w:val="left"/>
        <w:rPr>
          <w:rFonts w:ascii="Calibri" w:hAnsi="Calibri" w:cs="Calibri"/>
          <w:color w:val="auto"/>
          <w:sz w:val="22"/>
          <w:szCs w:val="22"/>
        </w:rPr>
      </w:pPr>
    </w:p>
    <w:p w14:paraId="79F24B20" w14:textId="77777777" w:rsidR="004A2684" w:rsidRPr="004A2684" w:rsidRDefault="004A2684" w:rsidP="00937B45">
      <w:pPr>
        <w:pStyle w:val="BodyText1"/>
        <w:jc w:val="left"/>
        <w:rPr>
          <w:rFonts w:ascii="Calibri" w:hAnsi="Calibri" w:cs="Calibri"/>
          <w:i/>
          <w:iCs/>
          <w:color w:val="auto"/>
          <w:sz w:val="22"/>
          <w:szCs w:val="22"/>
        </w:rPr>
      </w:pPr>
      <w:r>
        <w:rPr>
          <w:rFonts w:ascii="Calibri" w:hAnsi="Calibri" w:cs="Calibri"/>
          <w:color w:val="auto"/>
          <w:sz w:val="22"/>
          <w:szCs w:val="22"/>
        </w:rPr>
        <w:t xml:space="preserve">Geographic benefit? </w:t>
      </w:r>
      <w:r w:rsidRPr="004A2684">
        <w:rPr>
          <w:rFonts w:ascii="Calibri" w:hAnsi="Calibri" w:cs="Calibri"/>
          <w:b/>
          <w:bCs/>
          <w:color w:val="auto"/>
          <w:sz w:val="22"/>
          <w:szCs w:val="22"/>
        </w:rPr>
        <w:t>Grand Rapids-Itasca Area / Rural Minnesota</w:t>
      </w:r>
      <w:r>
        <w:rPr>
          <w:rFonts w:ascii="Calibri" w:hAnsi="Calibri" w:cs="Calibri"/>
          <w:color w:val="auto"/>
          <w:sz w:val="22"/>
          <w:szCs w:val="22"/>
        </w:rPr>
        <w:t xml:space="preserve"> </w:t>
      </w:r>
      <w:r w:rsidRPr="004A2684">
        <w:rPr>
          <w:rFonts w:ascii="Calibri" w:hAnsi="Calibri" w:cs="Calibri"/>
          <w:i/>
          <w:iCs/>
          <w:color w:val="auto"/>
          <w:sz w:val="22"/>
          <w:szCs w:val="22"/>
        </w:rPr>
        <w:t>(If the project will take place in Itasca and other counties, choose Rural MN. If the project includes Duluth, choose Rural MN.)</w:t>
      </w:r>
    </w:p>
    <w:p w14:paraId="5F38F1CD" w14:textId="77777777" w:rsidR="00044B32" w:rsidRPr="00D3469F" w:rsidRDefault="00044B32" w:rsidP="00937B45">
      <w:pPr>
        <w:pStyle w:val="BodyText1"/>
        <w:spacing w:after="80"/>
        <w:jc w:val="left"/>
        <w:rPr>
          <w:rFonts w:ascii="Calibri" w:hAnsi="Calibri" w:cs="Calibri"/>
          <w:color w:val="auto"/>
          <w:sz w:val="22"/>
          <w:szCs w:val="22"/>
        </w:rPr>
      </w:pPr>
    </w:p>
    <w:p w14:paraId="26A123F6" w14:textId="77777777" w:rsidR="00044B32" w:rsidRPr="00D3469F" w:rsidRDefault="00044B32" w:rsidP="00937B45">
      <w:pPr>
        <w:pStyle w:val="BodyText1"/>
        <w:spacing w:after="80"/>
        <w:jc w:val="left"/>
        <w:rPr>
          <w:rFonts w:ascii="Calibri" w:hAnsi="Calibri" w:cs="Calibri"/>
          <w:b/>
          <w:color w:val="auto"/>
          <w:sz w:val="22"/>
          <w:szCs w:val="22"/>
          <w:u w:val="single"/>
        </w:rPr>
      </w:pPr>
      <w:r w:rsidRPr="00D3469F">
        <w:rPr>
          <w:rFonts w:ascii="Calibri" w:hAnsi="Calibri" w:cs="Calibri"/>
          <w:b/>
          <w:color w:val="auto"/>
          <w:sz w:val="22"/>
          <w:szCs w:val="22"/>
          <w:u w:val="single"/>
        </w:rPr>
        <w:t>Budget Summary</w:t>
      </w:r>
    </w:p>
    <w:p w14:paraId="0EED49B8" w14:textId="77777777" w:rsidR="00044B32" w:rsidRPr="009D54A3" w:rsidRDefault="00044B32" w:rsidP="00937B45">
      <w:pPr>
        <w:pStyle w:val="BodyText1"/>
        <w:spacing w:after="80"/>
        <w:jc w:val="left"/>
        <w:rPr>
          <w:rFonts w:ascii="Calibri" w:hAnsi="Calibri" w:cs="Calibri"/>
          <w:color w:val="auto"/>
          <w:sz w:val="22"/>
          <w:szCs w:val="22"/>
        </w:rPr>
      </w:pPr>
      <w:r w:rsidRPr="009D54A3">
        <w:rPr>
          <w:rFonts w:ascii="Calibri" w:hAnsi="Calibri" w:cs="Calibri"/>
          <w:color w:val="auto"/>
          <w:sz w:val="22"/>
          <w:szCs w:val="22"/>
        </w:rPr>
        <w:t>Fiscal Year of Organization</w:t>
      </w:r>
      <w:r>
        <w:rPr>
          <w:rFonts w:ascii="Calibri" w:hAnsi="Calibri" w:cs="Calibri"/>
          <w:color w:val="auto"/>
          <w:sz w:val="22"/>
          <w:szCs w:val="22"/>
        </w:rPr>
        <w:t xml:space="preserve"> (month – month)</w:t>
      </w:r>
      <w:r w:rsidRPr="009D54A3">
        <w:rPr>
          <w:rFonts w:ascii="Calibri" w:hAnsi="Calibri" w:cs="Calibri"/>
          <w:color w:val="auto"/>
          <w:sz w:val="22"/>
          <w:szCs w:val="22"/>
        </w:rPr>
        <w:t xml:space="preserve">:   </w:t>
      </w:r>
    </w:p>
    <w:p w14:paraId="4031D7E8" w14:textId="77777777" w:rsidR="00044B32" w:rsidRPr="00D3469F" w:rsidRDefault="00044B32" w:rsidP="00937B45">
      <w:pPr>
        <w:pStyle w:val="BodyText1"/>
        <w:spacing w:after="80"/>
        <w:jc w:val="left"/>
        <w:rPr>
          <w:rFonts w:ascii="Calibri" w:hAnsi="Calibri" w:cs="Calibri"/>
          <w:color w:val="auto"/>
          <w:sz w:val="22"/>
          <w:szCs w:val="22"/>
        </w:rPr>
      </w:pPr>
      <w:r w:rsidRPr="00D3469F">
        <w:rPr>
          <w:rFonts w:ascii="Calibri" w:hAnsi="Calibri" w:cs="Calibri"/>
          <w:color w:val="auto"/>
          <w:sz w:val="22"/>
          <w:szCs w:val="22"/>
        </w:rPr>
        <w:t>Total project budget:  $</w:t>
      </w:r>
    </w:p>
    <w:p w14:paraId="5334C4BC" w14:textId="77777777" w:rsidR="00044B32" w:rsidRPr="00D3469F" w:rsidRDefault="00044B32" w:rsidP="00937B45">
      <w:pPr>
        <w:pStyle w:val="BodyText1"/>
        <w:spacing w:after="80"/>
        <w:jc w:val="left"/>
        <w:rPr>
          <w:rFonts w:ascii="Calibri" w:hAnsi="Calibri" w:cs="Calibri"/>
          <w:color w:val="auto"/>
          <w:sz w:val="22"/>
          <w:szCs w:val="22"/>
        </w:rPr>
      </w:pPr>
      <w:r w:rsidRPr="00D3469F">
        <w:rPr>
          <w:rFonts w:ascii="Calibri" w:hAnsi="Calibri" w:cs="Calibri"/>
          <w:color w:val="auto"/>
          <w:sz w:val="22"/>
          <w:szCs w:val="22"/>
        </w:rPr>
        <w:t>Total dollar amount requested of Blandin Foundation:  $</w:t>
      </w:r>
    </w:p>
    <w:p w14:paraId="2A6C37E4" w14:textId="77777777" w:rsidR="00044B32" w:rsidRPr="00D3469F" w:rsidRDefault="00044B32" w:rsidP="00937B45">
      <w:pPr>
        <w:pStyle w:val="BodyText1"/>
        <w:spacing w:after="80"/>
        <w:jc w:val="left"/>
        <w:rPr>
          <w:rFonts w:ascii="Calibri" w:hAnsi="Calibri" w:cs="Calibri"/>
          <w:color w:val="auto"/>
          <w:sz w:val="22"/>
          <w:szCs w:val="22"/>
        </w:rPr>
      </w:pPr>
      <w:r w:rsidRPr="00D3469F">
        <w:rPr>
          <w:rFonts w:ascii="Calibri" w:hAnsi="Calibri" w:cs="Calibri"/>
          <w:color w:val="auto"/>
          <w:sz w:val="22"/>
          <w:szCs w:val="22"/>
        </w:rPr>
        <w:t>Total annual organization budget:  $</w:t>
      </w:r>
    </w:p>
    <w:p w14:paraId="14A8E645" w14:textId="77777777" w:rsidR="00044B32" w:rsidRDefault="00044B32" w:rsidP="00937B45">
      <w:pPr>
        <w:pStyle w:val="BodyText1"/>
        <w:spacing w:after="80"/>
        <w:jc w:val="left"/>
        <w:rPr>
          <w:rFonts w:ascii="Calibri" w:hAnsi="Calibri" w:cs="Calibri"/>
          <w:b/>
          <w:color w:val="auto"/>
          <w:sz w:val="22"/>
          <w:szCs w:val="22"/>
          <w:u w:val="single"/>
        </w:rPr>
      </w:pPr>
    </w:p>
    <w:p w14:paraId="2E96A0A3" w14:textId="77777777" w:rsidR="00044B32" w:rsidRDefault="00044B32" w:rsidP="00937B45">
      <w:pPr>
        <w:pStyle w:val="BodyText1"/>
        <w:spacing w:after="80"/>
        <w:jc w:val="left"/>
        <w:rPr>
          <w:rFonts w:ascii="Calibri" w:hAnsi="Calibri" w:cs="Calibri"/>
          <w:b/>
          <w:color w:val="auto"/>
          <w:sz w:val="22"/>
          <w:szCs w:val="22"/>
          <w:u w:val="single"/>
        </w:rPr>
      </w:pPr>
      <w:r>
        <w:rPr>
          <w:rFonts w:ascii="Calibri" w:hAnsi="Calibri" w:cs="Calibri"/>
          <w:b/>
          <w:color w:val="auto"/>
          <w:sz w:val="22"/>
          <w:szCs w:val="22"/>
          <w:u w:val="single"/>
        </w:rPr>
        <w:t>Project Summary</w:t>
      </w:r>
    </w:p>
    <w:p w14:paraId="639D5033" w14:textId="77777777" w:rsidR="00044B32" w:rsidRPr="00741D1C" w:rsidRDefault="00044B32" w:rsidP="00937B45">
      <w:pPr>
        <w:pStyle w:val="BodyText1"/>
        <w:spacing w:after="80"/>
        <w:jc w:val="left"/>
        <w:rPr>
          <w:rFonts w:ascii="Calibri" w:hAnsi="Calibri" w:cs="Calibri"/>
          <w:bCs/>
          <w:color w:val="auto"/>
          <w:sz w:val="22"/>
          <w:szCs w:val="22"/>
        </w:rPr>
      </w:pPr>
      <w:r>
        <w:rPr>
          <w:rFonts w:ascii="Calibri" w:hAnsi="Calibri" w:cs="Calibri"/>
          <w:bCs/>
          <w:color w:val="auto"/>
          <w:sz w:val="22"/>
          <w:szCs w:val="22"/>
        </w:rPr>
        <w:t>Please provide a 1-2 paragraph description of your project</w:t>
      </w:r>
    </w:p>
    <w:p w14:paraId="251A9D34" w14:textId="77777777" w:rsidR="00044B32" w:rsidRDefault="00044B32" w:rsidP="00937B45">
      <w:pPr>
        <w:pStyle w:val="BodyText1"/>
        <w:spacing w:after="80"/>
        <w:jc w:val="left"/>
        <w:rPr>
          <w:rFonts w:ascii="Calibri" w:hAnsi="Calibri" w:cs="Calibri"/>
          <w:b/>
          <w:color w:val="auto"/>
          <w:sz w:val="22"/>
          <w:szCs w:val="22"/>
          <w:u w:val="single"/>
        </w:rPr>
      </w:pPr>
    </w:p>
    <w:p w14:paraId="090DA438" w14:textId="77777777" w:rsidR="00044B32" w:rsidRPr="00D3469F" w:rsidRDefault="00044B32" w:rsidP="00937B45">
      <w:pPr>
        <w:pStyle w:val="BodyText1"/>
        <w:spacing w:after="80"/>
        <w:jc w:val="left"/>
        <w:rPr>
          <w:rFonts w:ascii="Calibri" w:hAnsi="Calibri" w:cs="Calibri"/>
          <w:b/>
          <w:color w:val="auto"/>
          <w:sz w:val="22"/>
          <w:szCs w:val="22"/>
          <w:u w:val="single"/>
        </w:rPr>
      </w:pPr>
      <w:r w:rsidRPr="00D3469F">
        <w:rPr>
          <w:rFonts w:ascii="Calibri" w:hAnsi="Calibri" w:cs="Calibri"/>
          <w:b/>
          <w:color w:val="auto"/>
          <w:sz w:val="22"/>
          <w:szCs w:val="22"/>
          <w:u w:val="single"/>
        </w:rPr>
        <w:t>Proposal Narrative</w:t>
      </w:r>
    </w:p>
    <w:p w14:paraId="6B61A107" w14:textId="77777777" w:rsidR="00044B32" w:rsidRPr="00D3469F" w:rsidRDefault="00044B32" w:rsidP="00937B45">
      <w:pPr>
        <w:pStyle w:val="BodyText1"/>
        <w:numPr>
          <w:ilvl w:val="0"/>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Organization Information </w:t>
      </w:r>
    </w:p>
    <w:p w14:paraId="1B6B7B96" w14:textId="77777777" w:rsidR="00044B32" w:rsidRPr="00D3469F" w:rsidRDefault="00044B32" w:rsidP="00937B45">
      <w:pPr>
        <w:pStyle w:val="BodyText1"/>
        <w:numPr>
          <w:ilvl w:val="1"/>
          <w:numId w:val="2"/>
        </w:numPr>
        <w:spacing w:after="80"/>
        <w:jc w:val="left"/>
        <w:rPr>
          <w:rFonts w:ascii="Calibri" w:hAnsi="Calibri" w:cs="Calibri"/>
          <w:color w:val="auto"/>
          <w:sz w:val="22"/>
          <w:szCs w:val="22"/>
        </w:rPr>
      </w:pPr>
      <w:proofErr w:type="gramStart"/>
      <w:r w:rsidRPr="00D3469F">
        <w:rPr>
          <w:rFonts w:ascii="Calibri" w:hAnsi="Calibri" w:cs="Calibri"/>
          <w:color w:val="auto"/>
          <w:sz w:val="22"/>
          <w:szCs w:val="22"/>
        </w:rPr>
        <w:t>Brief summary</w:t>
      </w:r>
      <w:proofErr w:type="gramEnd"/>
      <w:r w:rsidRPr="00D3469F">
        <w:rPr>
          <w:rFonts w:ascii="Calibri" w:hAnsi="Calibri" w:cs="Calibri"/>
          <w:color w:val="auto"/>
          <w:sz w:val="22"/>
          <w:szCs w:val="22"/>
        </w:rPr>
        <w:t xml:space="preserve"> of organization history, current mission, activities, and accomplishments.  </w:t>
      </w:r>
    </w:p>
    <w:p w14:paraId="0570EEA8" w14:textId="77777777" w:rsidR="00044B32" w:rsidRDefault="00044B32" w:rsidP="00937B45">
      <w:pPr>
        <w:pStyle w:val="BodyText1"/>
        <w:numPr>
          <w:ilvl w:val="1"/>
          <w:numId w:val="2"/>
        </w:numPr>
        <w:spacing w:after="80"/>
        <w:jc w:val="left"/>
        <w:rPr>
          <w:rFonts w:ascii="Calibri" w:hAnsi="Calibri" w:cs="Calibri"/>
          <w:color w:val="auto"/>
          <w:sz w:val="22"/>
          <w:szCs w:val="22"/>
        </w:rPr>
      </w:pPr>
      <w:r w:rsidRPr="00D3469F">
        <w:rPr>
          <w:rFonts w:ascii="Calibri" w:hAnsi="Calibri" w:cs="Calibri"/>
          <w:color w:val="auto"/>
          <w:sz w:val="22"/>
          <w:szCs w:val="22"/>
        </w:rPr>
        <w:t>Is your organization best positioned to do the proposed work? Are there opportunities to work together with other organizations for increased impact?</w:t>
      </w:r>
    </w:p>
    <w:p w14:paraId="5880493E" w14:textId="77777777" w:rsidR="00044B32" w:rsidRPr="00152781" w:rsidRDefault="00044B32" w:rsidP="00937B45">
      <w:pPr>
        <w:pStyle w:val="BodyText1"/>
        <w:numPr>
          <w:ilvl w:val="1"/>
          <w:numId w:val="2"/>
        </w:numPr>
        <w:spacing w:after="80"/>
        <w:jc w:val="left"/>
        <w:rPr>
          <w:rFonts w:ascii="Calibri" w:hAnsi="Calibri" w:cs="Calibri"/>
          <w:color w:val="auto"/>
          <w:sz w:val="22"/>
          <w:szCs w:val="22"/>
        </w:rPr>
      </w:pPr>
      <w:r w:rsidRPr="00152781">
        <w:rPr>
          <w:rFonts w:ascii="Calibri" w:hAnsi="Calibri" w:cs="Calibri"/>
          <w:sz w:val="22"/>
          <w:szCs w:val="22"/>
        </w:rPr>
        <w:t>Describe what steps your organization takes to include a broad range of perspectives from the community you seek to serve</w:t>
      </w:r>
      <w:r>
        <w:rPr>
          <w:rFonts w:ascii="Calibri" w:hAnsi="Calibri" w:cs="Calibri"/>
          <w:sz w:val="22"/>
          <w:szCs w:val="22"/>
        </w:rPr>
        <w:t>,</w:t>
      </w:r>
      <w:r w:rsidRPr="00152781">
        <w:rPr>
          <w:rFonts w:ascii="Calibri" w:hAnsi="Calibri" w:cs="Calibri"/>
          <w:sz w:val="22"/>
          <w:szCs w:val="22"/>
        </w:rPr>
        <w:t xml:space="preserve"> such as board and staff members from diverse backgrounds. </w:t>
      </w:r>
    </w:p>
    <w:p w14:paraId="4C86C1CA" w14:textId="77777777" w:rsidR="00044B32" w:rsidRPr="00D3469F" w:rsidRDefault="00044B32" w:rsidP="00937B45">
      <w:pPr>
        <w:pStyle w:val="BodyText1"/>
        <w:numPr>
          <w:ilvl w:val="1"/>
          <w:numId w:val="2"/>
        </w:numPr>
        <w:spacing w:after="240"/>
        <w:jc w:val="left"/>
        <w:rPr>
          <w:rFonts w:ascii="Calibri" w:hAnsi="Calibri" w:cs="Calibri"/>
          <w:color w:val="auto"/>
          <w:sz w:val="22"/>
          <w:szCs w:val="22"/>
        </w:rPr>
      </w:pPr>
      <w:r w:rsidRPr="00D3469F">
        <w:rPr>
          <w:rFonts w:ascii="Calibri" w:hAnsi="Calibri" w:cs="Calibri"/>
          <w:color w:val="auto"/>
          <w:sz w:val="22"/>
          <w:szCs w:val="22"/>
        </w:rPr>
        <w:t>Identify specific steps your organization takes to improve organizational effectiveness.</w:t>
      </w:r>
    </w:p>
    <w:p w14:paraId="68C53C4B" w14:textId="77777777" w:rsidR="00044B32" w:rsidRPr="00D3469F" w:rsidRDefault="00044B32" w:rsidP="00937B45">
      <w:pPr>
        <w:pStyle w:val="BodyText1"/>
        <w:numPr>
          <w:ilvl w:val="0"/>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Purpose of Grant   </w:t>
      </w:r>
    </w:p>
    <w:p w14:paraId="71A7083F" w14:textId="77777777" w:rsidR="00044B32" w:rsidRPr="00D3469F" w:rsidRDefault="00044B32" w:rsidP="00937B45">
      <w:pPr>
        <w:pStyle w:val="BodyText1"/>
        <w:numPr>
          <w:ilvl w:val="1"/>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Background </w:t>
      </w:r>
    </w:p>
    <w:p w14:paraId="2FF45485" w14:textId="77777777" w:rsidR="00044B32" w:rsidRDefault="00044B32" w:rsidP="00937B45">
      <w:pPr>
        <w:pStyle w:val="BodyText1"/>
        <w:numPr>
          <w:ilvl w:val="2"/>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Describe how your proposal fits the goals </w:t>
      </w:r>
      <w:r>
        <w:rPr>
          <w:rFonts w:ascii="Calibri" w:hAnsi="Calibri" w:cs="Calibri"/>
          <w:sz w:val="22"/>
          <w:szCs w:val="22"/>
        </w:rPr>
        <w:t>and evaluation criteria of the AIR grant program (listed above</w:t>
      </w:r>
      <w:r w:rsidRPr="00D3469F">
        <w:rPr>
          <w:rFonts w:ascii="Calibri" w:hAnsi="Calibri" w:cs="Calibri"/>
          <w:color w:val="auto"/>
          <w:sz w:val="22"/>
          <w:szCs w:val="22"/>
        </w:rPr>
        <w:t>.</w:t>
      </w:r>
      <w:r>
        <w:rPr>
          <w:rFonts w:ascii="Calibri" w:hAnsi="Calibri" w:cs="Calibri"/>
          <w:color w:val="auto"/>
          <w:sz w:val="22"/>
          <w:szCs w:val="22"/>
        </w:rPr>
        <w:t>)</w:t>
      </w:r>
    </w:p>
    <w:p w14:paraId="4B5B4111" w14:textId="77777777" w:rsidR="00044B32" w:rsidRDefault="00044B32" w:rsidP="00937B45">
      <w:pPr>
        <w:pStyle w:val="BodyText1"/>
        <w:numPr>
          <w:ilvl w:val="2"/>
          <w:numId w:val="2"/>
        </w:numPr>
        <w:spacing w:after="80"/>
        <w:jc w:val="left"/>
        <w:rPr>
          <w:rFonts w:ascii="Calibri" w:hAnsi="Calibri" w:cs="Calibri"/>
          <w:color w:val="auto"/>
          <w:sz w:val="22"/>
          <w:szCs w:val="22"/>
        </w:rPr>
      </w:pPr>
      <w:r w:rsidRPr="004A57F3">
        <w:rPr>
          <w:rFonts w:ascii="Calibri" w:hAnsi="Calibri" w:cs="Calibri"/>
          <w:color w:val="auto"/>
          <w:sz w:val="22"/>
          <w:szCs w:val="22"/>
        </w:rPr>
        <w:t xml:space="preserve">What organizations and individuals are involved in planning and implementing the project?  </w:t>
      </w:r>
      <w:r w:rsidRPr="00152781">
        <w:rPr>
          <w:rFonts w:ascii="Calibri" w:hAnsi="Calibri" w:cs="Calibri"/>
          <w:color w:val="auto"/>
          <w:sz w:val="22"/>
          <w:szCs w:val="22"/>
        </w:rPr>
        <w:t>Would this project benefit from any new/diverse perspectives?</w:t>
      </w:r>
      <w:r w:rsidR="00251A80">
        <w:rPr>
          <w:rFonts w:ascii="Calibri" w:hAnsi="Calibri" w:cs="Calibri"/>
          <w:color w:val="auto"/>
          <w:sz w:val="22"/>
          <w:szCs w:val="22"/>
        </w:rPr>
        <w:t xml:space="preserve"> </w:t>
      </w:r>
    </w:p>
    <w:p w14:paraId="06DBFF59" w14:textId="77777777" w:rsidR="00044B32" w:rsidRPr="0096134F" w:rsidRDefault="00044B32" w:rsidP="00937B45">
      <w:pPr>
        <w:pStyle w:val="BodyText1"/>
        <w:numPr>
          <w:ilvl w:val="2"/>
          <w:numId w:val="2"/>
        </w:numPr>
        <w:spacing w:after="80"/>
        <w:jc w:val="left"/>
        <w:rPr>
          <w:rFonts w:ascii="Calibri" w:hAnsi="Calibri" w:cs="Calibri"/>
          <w:color w:val="auto"/>
          <w:sz w:val="22"/>
          <w:szCs w:val="22"/>
        </w:rPr>
      </w:pPr>
      <w:r w:rsidRPr="009D54A3">
        <w:rPr>
          <w:rFonts w:ascii="Calibri" w:hAnsi="Calibri" w:cs="Calibri"/>
          <w:color w:val="auto"/>
          <w:sz w:val="22"/>
          <w:szCs w:val="22"/>
        </w:rPr>
        <w:t xml:space="preserve">What key relationships </w:t>
      </w:r>
      <w:r>
        <w:rPr>
          <w:rFonts w:ascii="Calibri" w:hAnsi="Calibri" w:cs="Calibri"/>
          <w:color w:val="auto"/>
          <w:sz w:val="22"/>
          <w:szCs w:val="22"/>
        </w:rPr>
        <w:t>critical to the success of this project are in place, or under development</w:t>
      </w:r>
      <w:r w:rsidRPr="009D54A3">
        <w:rPr>
          <w:rFonts w:ascii="Calibri" w:hAnsi="Calibri" w:cs="Calibri"/>
          <w:color w:val="auto"/>
          <w:sz w:val="22"/>
          <w:szCs w:val="22"/>
        </w:rPr>
        <w:t xml:space="preserve">? </w:t>
      </w:r>
    </w:p>
    <w:p w14:paraId="40DFA876" w14:textId="77777777" w:rsidR="00044B32" w:rsidRPr="00D3469F" w:rsidRDefault="00044B32" w:rsidP="00937B45">
      <w:pPr>
        <w:pStyle w:val="BodyText1"/>
        <w:numPr>
          <w:ilvl w:val="1"/>
          <w:numId w:val="2"/>
        </w:numPr>
        <w:spacing w:after="80"/>
        <w:jc w:val="left"/>
        <w:rPr>
          <w:rFonts w:ascii="Calibri" w:hAnsi="Calibri" w:cs="Calibri"/>
          <w:color w:val="auto"/>
          <w:sz w:val="22"/>
          <w:szCs w:val="22"/>
        </w:rPr>
      </w:pPr>
      <w:r w:rsidRPr="00D3469F">
        <w:rPr>
          <w:rFonts w:ascii="Calibri" w:hAnsi="Calibri" w:cs="Calibri"/>
          <w:color w:val="auto"/>
          <w:sz w:val="22"/>
          <w:szCs w:val="22"/>
        </w:rPr>
        <w:t>Implementation</w:t>
      </w:r>
    </w:p>
    <w:p w14:paraId="5F4E9A5F" w14:textId="77777777" w:rsidR="00044B32" w:rsidRPr="00D3469F" w:rsidRDefault="00044B32" w:rsidP="00937B45">
      <w:pPr>
        <w:pStyle w:val="BodyText1"/>
        <w:numPr>
          <w:ilvl w:val="2"/>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What are the goals of your project? </w:t>
      </w:r>
    </w:p>
    <w:p w14:paraId="658510BE" w14:textId="77777777" w:rsidR="00044B32" w:rsidRPr="00D3469F" w:rsidRDefault="00044B32" w:rsidP="00937B45">
      <w:pPr>
        <w:pStyle w:val="BodyText1"/>
        <w:numPr>
          <w:ilvl w:val="2"/>
          <w:numId w:val="2"/>
        </w:numPr>
        <w:spacing w:after="80"/>
        <w:jc w:val="left"/>
        <w:rPr>
          <w:rFonts w:ascii="Calibri" w:hAnsi="Calibri" w:cs="Calibri"/>
          <w:color w:val="auto"/>
          <w:sz w:val="22"/>
          <w:szCs w:val="22"/>
        </w:rPr>
      </w:pPr>
      <w:r w:rsidRPr="00D3469F">
        <w:rPr>
          <w:rFonts w:ascii="Calibri" w:hAnsi="Calibri" w:cs="Calibri"/>
          <w:color w:val="auto"/>
          <w:sz w:val="22"/>
          <w:szCs w:val="22"/>
        </w:rPr>
        <w:t xml:space="preserve">What strategies and activities will be employed to achieve these goals? </w:t>
      </w:r>
    </w:p>
    <w:p w14:paraId="3CE027E2" w14:textId="77777777" w:rsidR="00044B32" w:rsidRDefault="00044B32" w:rsidP="00937B45">
      <w:pPr>
        <w:pStyle w:val="BodyText1"/>
        <w:numPr>
          <w:ilvl w:val="2"/>
          <w:numId w:val="2"/>
        </w:numPr>
        <w:spacing w:after="80"/>
        <w:jc w:val="left"/>
        <w:rPr>
          <w:rFonts w:ascii="Calibri" w:hAnsi="Calibri" w:cs="Calibri"/>
          <w:color w:val="auto"/>
          <w:sz w:val="22"/>
          <w:szCs w:val="22"/>
        </w:rPr>
      </w:pPr>
      <w:r w:rsidRPr="00D3469F">
        <w:rPr>
          <w:rFonts w:ascii="Calibri" w:hAnsi="Calibri" w:cs="Calibri"/>
          <w:color w:val="auto"/>
          <w:sz w:val="22"/>
          <w:szCs w:val="22"/>
        </w:rPr>
        <w:t>Who will carry out these activities?  Do they have the requisite skills and experience?</w:t>
      </w:r>
    </w:p>
    <w:p w14:paraId="7E66E14A" w14:textId="77777777" w:rsidR="00044B32" w:rsidRPr="00044B32" w:rsidRDefault="00044B32" w:rsidP="00937B45">
      <w:pPr>
        <w:pStyle w:val="BodyText1"/>
        <w:numPr>
          <w:ilvl w:val="2"/>
          <w:numId w:val="2"/>
        </w:numPr>
        <w:spacing w:after="120"/>
        <w:jc w:val="left"/>
        <w:rPr>
          <w:rFonts w:ascii="Calibri" w:hAnsi="Calibri" w:cs="Calibri"/>
          <w:color w:val="auto"/>
          <w:sz w:val="22"/>
          <w:szCs w:val="22"/>
        </w:rPr>
      </w:pPr>
      <w:r w:rsidRPr="00044B32">
        <w:rPr>
          <w:rFonts w:ascii="Calibri" w:hAnsi="Calibri" w:cs="Calibri"/>
          <w:color w:val="auto"/>
          <w:sz w:val="22"/>
          <w:szCs w:val="22"/>
        </w:rPr>
        <w:t xml:space="preserve">What are long-term strategies (if applicable) for sustaining this effort? </w:t>
      </w:r>
    </w:p>
    <w:p w14:paraId="4BDDCC11" w14:textId="77777777" w:rsidR="00044B32" w:rsidRDefault="00044B32" w:rsidP="00937B45">
      <w:pPr>
        <w:pStyle w:val="BodyText1"/>
        <w:numPr>
          <w:ilvl w:val="0"/>
          <w:numId w:val="2"/>
        </w:numPr>
        <w:spacing w:after="80"/>
        <w:jc w:val="left"/>
        <w:rPr>
          <w:rFonts w:ascii="Calibri" w:hAnsi="Calibri" w:cs="Calibri"/>
          <w:color w:val="auto"/>
          <w:sz w:val="22"/>
          <w:szCs w:val="22"/>
        </w:rPr>
      </w:pPr>
      <w:r w:rsidRPr="006168DF">
        <w:rPr>
          <w:rFonts w:ascii="Calibri" w:hAnsi="Calibri" w:cs="Calibri"/>
          <w:color w:val="auto"/>
          <w:sz w:val="22"/>
          <w:szCs w:val="22"/>
        </w:rPr>
        <w:t xml:space="preserve">Assessment </w:t>
      </w:r>
    </w:p>
    <w:p w14:paraId="16EA8F81" w14:textId="77777777" w:rsidR="00044B32" w:rsidRPr="00D3469F" w:rsidRDefault="00044B32" w:rsidP="00937B45">
      <w:pPr>
        <w:pStyle w:val="BodyText1"/>
        <w:numPr>
          <w:ilvl w:val="1"/>
          <w:numId w:val="3"/>
        </w:numPr>
        <w:spacing w:after="80"/>
        <w:jc w:val="left"/>
        <w:rPr>
          <w:rFonts w:ascii="Calibri" w:hAnsi="Calibri" w:cs="Calibri"/>
          <w:color w:val="auto"/>
          <w:sz w:val="22"/>
          <w:szCs w:val="22"/>
        </w:rPr>
      </w:pPr>
      <w:r w:rsidRPr="00D3469F">
        <w:rPr>
          <w:rFonts w:ascii="Calibri" w:hAnsi="Calibri" w:cs="Calibri"/>
          <w:color w:val="auto"/>
          <w:sz w:val="22"/>
          <w:szCs w:val="22"/>
        </w:rPr>
        <w:t>Describe what success looks like and how you will measure success (use goals and metrics wherever you can.)</w:t>
      </w:r>
    </w:p>
    <w:p w14:paraId="3F900DD9" w14:textId="77777777" w:rsidR="00044B32" w:rsidRPr="00D3469F" w:rsidRDefault="00044B32" w:rsidP="00937B45">
      <w:pPr>
        <w:pStyle w:val="BodyText1"/>
        <w:numPr>
          <w:ilvl w:val="1"/>
          <w:numId w:val="3"/>
        </w:numPr>
        <w:spacing w:after="80"/>
        <w:jc w:val="left"/>
        <w:rPr>
          <w:rFonts w:ascii="Calibri" w:hAnsi="Calibri" w:cs="Calibri"/>
          <w:color w:val="auto"/>
          <w:sz w:val="22"/>
          <w:szCs w:val="22"/>
        </w:rPr>
      </w:pPr>
      <w:r w:rsidRPr="00A73C99">
        <w:rPr>
          <w:rFonts w:ascii="Calibri" w:hAnsi="Calibri" w:cs="Calibri"/>
          <w:color w:val="auto"/>
          <w:sz w:val="22"/>
          <w:szCs w:val="22"/>
        </w:rPr>
        <w:t xml:space="preserve">How will you know </w:t>
      </w:r>
      <w:proofErr w:type="gramStart"/>
      <w:r w:rsidRPr="00A73C99">
        <w:rPr>
          <w:rFonts w:ascii="Calibri" w:hAnsi="Calibri" w:cs="Calibri"/>
          <w:color w:val="auto"/>
          <w:sz w:val="22"/>
          <w:szCs w:val="22"/>
        </w:rPr>
        <w:t>you’ve</w:t>
      </w:r>
      <w:proofErr w:type="gramEnd"/>
      <w:r w:rsidRPr="00A73C99">
        <w:rPr>
          <w:rFonts w:ascii="Calibri" w:hAnsi="Calibri" w:cs="Calibri"/>
          <w:color w:val="auto"/>
          <w:sz w:val="22"/>
          <w:szCs w:val="22"/>
        </w:rPr>
        <w:t xml:space="preserve"> reached </w:t>
      </w:r>
      <w:r>
        <w:rPr>
          <w:rFonts w:ascii="Calibri" w:hAnsi="Calibri" w:cs="Calibri"/>
          <w:color w:val="auto"/>
          <w:sz w:val="22"/>
          <w:szCs w:val="22"/>
        </w:rPr>
        <w:t>your project’s goals</w:t>
      </w:r>
      <w:r w:rsidRPr="00A73C99">
        <w:rPr>
          <w:rFonts w:ascii="Calibri" w:hAnsi="Calibri" w:cs="Calibri"/>
          <w:color w:val="auto"/>
          <w:sz w:val="22"/>
          <w:szCs w:val="22"/>
        </w:rPr>
        <w:t>?</w:t>
      </w:r>
      <w:r w:rsidRPr="00D3469F">
        <w:rPr>
          <w:rFonts w:ascii="Calibri" w:hAnsi="Calibri" w:cs="Calibri"/>
          <w:color w:val="auto"/>
          <w:sz w:val="22"/>
          <w:szCs w:val="22"/>
        </w:rPr>
        <w:t xml:space="preserve"> </w:t>
      </w:r>
    </w:p>
    <w:p w14:paraId="14700A56" w14:textId="77777777" w:rsidR="00044B32" w:rsidRDefault="00044B32" w:rsidP="00937B45">
      <w:pPr>
        <w:pStyle w:val="BodyText1"/>
        <w:numPr>
          <w:ilvl w:val="1"/>
          <w:numId w:val="3"/>
        </w:numPr>
        <w:spacing w:after="80"/>
        <w:jc w:val="left"/>
        <w:rPr>
          <w:rFonts w:ascii="Calibri" w:hAnsi="Calibri" w:cs="Calibri"/>
          <w:color w:val="auto"/>
          <w:sz w:val="22"/>
          <w:szCs w:val="22"/>
        </w:rPr>
      </w:pPr>
      <w:r w:rsidRPr="00D3469F">
        <w:rPr>
          <w:rFonts w:ascii="Calibri" w:hAnsi="Calibri" w:cs="Calibri"/>
          <w:color w:val="auto"/>
          <w:sz w:val="22"/>
          <w:szCs w:val="22"/>
        </w:rPr>
        <w:t>Give specific examples of how your project/program contribut</w:t>
      </w:r>
      <w:r>
        <w:rPr>
          <w:rFonts w:ascii="Calibri" w:hAnsi="Calibri" w:cs="Calibri"/>
          <w:color w:val="auto"/>
          <w:sz w:val="22"/>
          <w:szCs w:val="22"/>
        </w:rPr>
        <w:t>es to a healthy rural community.</w:t>
      </w:r>
    </w:p>
    <w:p w14:paraId="29494A2E" w14:textId="77777777" w:rsidR="00044B32" w:rsidRDefault="00044B32" w:rsidP="00937B45">
      <w:pPr>
        <w:pStyle w:val="BodyText1"/>
        <w:numPr>
          <w:ilvl w:val="1"/>
          <w:numId w:val="3"/>
        </w:numPr>
        <w:spacing w:after="240"/>
        <w:jc w:val="left"/>
        <w:rPr>
          <w:rFonts w:ascii="Calibri" w:hAnsi="Calibri" w:cs="Calibri"/>
          <w:color w:val="auto"/>
          <w:sz w:val="22"/>
          <w:szCs w:val="22"/>
        </w:rPr>
      </w:pPr>
      <w:r w:rsidRPr="0090384A">
        <w:rPr>
          <w:rFonts w:ascii="Calibri" w:hAnsi="Calibri" w:cs="Calibri"/>
          <w:color w:val="auto"/>
          <w:sz w:val="22"/>
          <w:szCs w:val="22"/>
        </w:rPr>
        <w:t xml:space="preserve">Explain the process that will be used to measure and document whether progress is being made toward </w:t>
      </w:r>
      <w:r>
        <w:rPr>
          <w:rFonts w:ascii="Calibri" w:hAnsi="Calibri" w:cs="Calibri"/>
          <w:color w:val="auto"/>
          <w:sz w:val="22"/>
          <w:szCs w:val="22"/>
        </w:rPr>
        <w:t>achieving your project’s goals</w:t>
      </w:r>
      <w:r w:rsidRPr="0090384A">
        <w:rPr>
          <w:rFonts w:ascii="Calibri" w:hAnsi="Calibri" w:cs="Calibri"/>
          <w:color w:val="auto"/>
          <w:sz w:val="22"/>
          <w:szCs w:val="22"/>
        </w:rPr>
        <w:t>.</w:t>
      </w:r>
    </w:p>
    <w:p w14:paraId="7BAF7E61" w14:textId="77777777" w:rsidR="00044B32" w:rsidRPr="00D3469F" w:rsidRDefault="00044B32" w:rsidP="00937B45">
      <w:pPr>
        <w:pStyle w:val="BodyText1"/>
        <w:numPr>
          <w:ilvl w:val="0"/>
          <w:numId w:val="2"/>
        </w:numPr>
        <w:spacing w:after="80"/>
        <w:jc w:val="left"/>
        <w:rPr>
          <w:rFonts w:ascii="Calibri" w:hAnsi="Calibri" w:cs="Calibri"/>
          <w:color w:val="auto"/>
          <w:sz w:val="22"/>
          <w:szCs w:val="22"/>
        </w:rPr>
      </w:pPr>
      <w:r w:rsidRPr="00D3469F">
        <w:rPr>
          <w:rFonts w:ascii="Calibri" w:hAnsi="Calibri" w:cs="Calibri"/>
          <w:color w:val="auto"/>
          <w:sz w:val="22"/>
          <w:szCs w:val="22"/>
        </w:rPr>
        <w:t>Budget and Sources of Funding</w:t>
      </w:r>
    </w:p>
    <w:p w14:paraId="16904DDF" w14:textId="77777777" w:rsidR="00044B32" w:rsidRPr="00BE15FF" w:rsidRDefault="00044B32" w:rsidP="00937B45">
      <w:pPr>
        <w:pStyle w:val="BodyText1"/>
        <w:numPr>
          <w:ilvl w:val="1"/>
          <w:numId w:val="2"/>
        </w:numPr>
        <w:spacing w:after="240"/>
        <w:jc w:val="left"/>
        <w:rPr>
          <w:rFonts w:ascii="Calibri" w:hAnsi="Calibri" w:cs="Calibri"/>
          <w:color w:val="auto"/>
          <w:sz w:val="22"/>
          <w:szCs w:val="22"/>
        </w:rPr>
      </w:pPr>
      <w:r w:rsidRPr="00BE15FF">
        <w:rPr>
          <w:rFonts w:ascii="Calibri" w:hAnsi="Calibri" w:cs="Calibri"/>
          <w:color w:val="auto"/>
          <w:sz w:val="22"/>
          <w:szCs w:val="22"/>
        </w:rPr>
        <w:lastRenderedPageBreak/>
        <w:t>Provide a brief statement of the amount and type of resources that will be needed to see this project through, and steps you are taking to mobilize the necessary resources.</w:t>
      </w:r>
      <w:r w:rsidR="004A2684" w:rsidRPr="00BE15FF">
        <w:rPr>
          <w:rFonts w:ascii="Calibri" w:hAnsi="Calibri" w:cs="Calibri"/>
          <w:color w:val="auto"/>
          <w:sz w:val="22"/>
          <w:szCs w:val="22"/>
        </w:rPr>
        <w:t xml:space="preserve"> Include budget breakdown between Duluth/rural, TAA/other.</w:t>
      </w:r>
    </w:p>
    <w:p w14:paraId="39081697" w14:textId="77777777" w:rsidR="00044B32" w:rsidRPr="00D3469F" w:rsidRDefault="00044B32" w:rsidP="00937B45">
      <w:pPr>
        <w:pStyle w:val="BodyText1"/>
        <w:numPr>
          <w:ilvl w:val="0"/>
          <w:numId w:val="2"/>
        </w:numPr>
        <w:spacing w:after="80"/>
        <w:jc w:val="left"/>
        <w:rPr>
          <w:rFonts w:ascii="Calibri" w:hAnsi="Calibri" w:cs="Calibri"/>
          <w:color w:val="auto"/>
          <w:sz w:val="22"/>
          <w:szCs w:val="22"/>
        </w:rPr>
      </w:pPr>
      <w:r w:rsidRPr="00D3469F">
        <w:rPr>
          <w:rFonts w:ascii="Calibri" w:hAnsi="Calibri" w:cs="Calibri"/>
          <w:color w:val="auto"/>
          <w:sz w:val="22"/>
          <w:szCs w:val="22"/>
        </w:rPr>
        <w:t>Attachments (please attach the following):</w:t>
      </w:r>
    </w:p>
    <w:p w14:paraId="065769A3" w14:textId="77777777" w:rsidR="00044B32" w:rsidRPr="00BE15FF" w:rsidRDefault="00044B32" w:rsidP="00937B45">
      <w:pPr>
        <w:pStyle w:val="BodyText1"/>
        <w:numPr>
          <w:ilvl w:val="1"/>
          <w:numId w:val="2"/>
        </w:numPr>
        <w:spacing w:after="80"/>
        <w:jc w:val="left"/>
        <w:rPr>
          <w:rFonts w:ascii="Calibri" w:hAnsi="Calibri" w:cs="Calibri"/>
          <w:color w:val="auto"/>
          <w:sz w:val="22"/>
          <w:szCs w:val="22"/>
        </w:rPr>
      </w:pPr>
      <w:r w:rsidRPr="00BE15FF">
        <w:rPr>
          <w:rFonts w:ascii="Calibri" w:hAnsi="Calibri" w:cs="Calibri"/>
          <w:color w:val="auto"/>
          <w:sz w:val="22"/>
          <w:szCs w:val="22"/>
        </w:rPr>
        <w:t xml:space="preserve">A copy of your organizational budget.  </w:t>
      </w:r>
    </w:p>
    <w:p w14:paraId="627C5054" w14:textId="77777777" w:rsidR="004A2684" w:rsidRPr="00BE15FF" w:rsidRDefault="00044B32" w:rsidP="00866DF8">
      <w:pPr>
        <w:pStyle w:val="BodyText1"/>
        <w:numPr>
          <w:ilvl w:val="1"/>
          <w:numId w:val="2"/>
        </w:numPr>
        <w:spacing w:after="80"/>
        <w:jc w:val="left"/>
        <w:rPr>
          <w:rFonts w:ascii="Calibri" w:hAnsi="Calibri" w:cs="Calibri"/>
          <w:color w:val="auto"/>
          <w:sz w:val="22"/>
          <w:szCs w:val="22"/>
        </w:rPr>
      </w:pPr>
      <w:r w:rsidRPr="00BE15FF">
        <w:rPr>
          <w:rFonts w:ascii="Calibri" w:hAnsi="Calibri" w:cs="Calibri"/>
          <w:color w:val="auto"/>
          <w:sz w:val="22"/>
          <w:szCs w:val="22"/>
        </w:rPr>
        <w:t xml:space="preserve">Project </w:t>
      </w:r>
      <w:proofErr w:type="gramStart"/>
      <w:r w:rsidRPr="00BE15FF">
        <w:rPr>
          <w:rFonts w:ascii="Calibri" w:hAnsi="Calibri" w:cs="Calibri"/>
          <w:color w:val="auto"/>
          <w:sz w:val="22"/>
          <w:szCs w:val="22"/>
        </w:rPr>
        <w:t>budget;</w:t>
      </w:r>
      <w:proofErr w:type="gramEnd"/>
      <w:r w:rsidRPr="00BE15FF">
        <w:rPr>
          <w:rFonts w:ascii="Calibri" w:hAnsi="Calibri" w:cs="Calibri"/>
          <w:color w:val="auto"/>
          <w:sz w:val="22"/>
          <w:szCs w:val="22"/>
        </w:rPr>
        <w:t xml:space="preserve"> please submit a </w:t>
      </w:r>
      <w:r w:rsidRPr="00BE15FF">
        <w:rPr>
          <w:rFonts w:ascii="Calibri" w:hAnsi="Calibri" w:cs="Calibri"/>
          <w:b/>
          <w:color w:val="auto"/>
          <w:sz w:val="22"/>
          <w:szCs w:val="22"/>
        </w:rPr>
        <w:t>detailed</w:t>
      </w:r>
      <w:r w:rsidRPr="00BE15FF">
        <w:rPr>
          <w:rFonts w:ascii="Calibri" w:hAnsi="Calibri" w:cs="Calibri"/>
          <w:color w:val="auto"/>
          <w:sz w:val="22"/>
          <w:szCs w:val="22"/>
        </w:rPr>
        <w:t xml:space="preserve"> project budget including both sources of income for the project (indicate if these funds have been secured or are pending) as well as major expense categories.  Be certain to include cash and in-kind matching contributions to the project. Feel free to attach a narrative explaining your numbers if necessary.</w:t>
      </w:r>
      <w:r w:rsidR="004A2684" w:rsidRPr="00BE15FF">
        <w:rPr>
          <w:rFonts w:ascii="Calibri" w:hAnsi="Calibri" w:cs="Calibri"/>
          <w:color w:val="auto"/>
          <w:sz w:val="22"/>
          <w:szCs w:val="22"/>
        </w:rPr>
        <w:t xml:space="preserve"> Include budget breakdown between Duluth/rural, TAA/other.</w:t>
      </w:r>
    </w:p>
    <w:p w14:paraId="5622969B" w14:textId="77777777" w:rsidR="00044B32" w:rsidRPr="004A2684" w:rsidRDefault="00044B32" w:rsidP="00866DF8">
      <w:pPr>
        <w:pStyle w:val="BodyText1"/>
        <w:numPr>
          <w:ilvl w:val="1"/>
          <w:numId w:val="2"/>
        </w:numPr>
        <w:spacing w:after="80"/>
        <w:jc w:val="left"/>
        <w:rPr>
          <w:rFonts w:ascii="Calibri" w:hAnsi="Calibri" w:cs="Calibri"/>
          <w:color w:val="auto"/>
          <w:sz w:val="22"/>
          <w:szCs w:val="22"/>
        </w:rPr>
      </w:pPr>
      <w:r w:rsidRPr="004A2684">
        <w:rPr>
          <w:rFonts w:ascii="Calibri" w:hAnsi="Calibri" w:cs="Calibri"/>
          <w:color w:val="auto"/>
          <w:sz w:val="22"/>
          <w:szCs w:val="22"/>
        </w:rPr>
        <w:t>Most recent financial statement, from a formal audit if available, showing actual expenses.  This information should include a balance sheet, a statement of activities (or statement of income and expenses) and functional expenses.  If a formal audit is available, please include the management letter.  This audit may be submitted electronically by providing a link to this information.</w:t>
      </w:r>
    </w:p>
    <w:p w14:paraId="07F8AE53" w14:textId="77777777" w:rsidR="00044B32" w:rsidRDefault="00044B32" w:rsidP="00937B45">
      <w:pPr>
        <w:pStyle w:val="BodyText1"/>
        <w:numPr>
          <w:ilvl w:val="1"/>
          <w:numId w:val="2"/>
        </w:numPr>
        <w:spacing w:after="240"/>
        <w:jc w:val="left"/>
        <w:rPr>
          <w:rFonts w:ascii="Calibri" w:hAnsi="Calibri" w:cs="Calibri"/>
          <w:color w:val="auto"/>
          <w:sz w:val="22"/>
          <w:szCs w:val="22"/>
        </w:rPr>
      </w:pPr>
      <w:r w:rsidRPr="00D3469F">
        <w:rPr>
          <w:rFonts w:ascii="Calibri" w:hAnsi="Calibri" w:cs="Calibri"/>
          <w:color w:val="auto"/>
          <w:sz w:val="22"/>
          <w:szCs w:val="22"/>
        </w:rPr>
        <w:t xml:space="preserve">Brief description of key staff, including qualifications relevant to the specific request.  Also provide information on the number of staff and volunteers in the organization. </w:t>
      </w:r>
    </w:p>
    <w:p w14:paraId="6A445CD9" w14:textId="77777777" w:rsidR="00044B32" w:rsidRPr="00997120" w:rsidRDefault="00044B32" w:rsidP="00937B45">
      <w:pPr>
        <w:pStyle w:val="BodyText1"/>
        <w:spacing w:after="80"/>
        <w:jc w:val="left"/>
        <w:rPr>
          <w:rFonts w:ascii="Calibri" w:hAnsi="Calibri" w:cs="Calibri"/>
          <w:color w:val="auto"/>
          <w:sz w:val="22"/>
          <w:szCs w:val="22"/>
        </w:rPr>
      </w:pPr>
      <w:r>
        <w:rPr>
          <w:rFonts w:ascii="Calibri" w:hAnsi="Calibri" w:cs="Calibri"/>
          <w:color w:val="auto"/>
          <w:sz w:val="22"/>
          <w:szCs w:val="22"/>
        </w:rPr>
        <w:t xml:space="preserve">Should your application be funded, you will also be required to submit an </w:t>
      </w:r>
      <w:r w:rsidRPr="005B7E56">
        <w:rPr>
          <w:rFonts w:ascii="Calibri" w:hAnsi="Calibri" w:cs="Calibri"/>
          <w:color w:val="auto"/>
          <w:sz w:val="22"/>
          <w:szCs w:val="22"/>
        </w:rPr>
        <w:t xml:space="preserve">IRS Form W9: </w:t>
      </w:r>
      <w:hyperlink r:id="rId24" w:history="1">
        <w:r w:rsidRPr="005B7E56">
          <w:rPr>
            <w:rStyle w:val="Hyperlink"/>
            <w:rFonts w:ascii="Calibri" w:hAnsi="Calibri" w:cs="Calibri"/>
            <w:sz w:val="22"/>
            <w:szCs w:val="22"/>
          </w:rPr>
          <w:t>https://www.irs.gov/pub/irs-pdf/fw9.pdf</w:t>
        </w:r>
      </w:hyperlink>
      <w:r>
        <w:rPr>
          <w:rFonts w:ascii="Calibri" w:hAnsi="Calibri" w:cs="Calibri"/>
          <w:color w:val="auto"/>
          <w:sz w:val="22"/>
          <w:szCs w:val="22"/>
        </w:rPr>
        <w:t xml:space="preserve">. You may choose to submit it at the time of your application by emailing it to </w:t>
      </w:r>
      <w:hyperlink r:id="rId25" w:history="1">
        <w:r w:rsidRPr="00E66322">
          <w:rPr>
            <w:rStyle w:val="Hyperlink"/>
            <w:rFonts w:ascii="Calibri" w:hAnsi="Calibri" w:cs="Calibri"/>
            <w:sz w:val="22"/>
            <w:szCs w:val="22"/>
          </w:rPr>
          <w:t>Mary Magnuson</w:t>
        </w:r>
      </w:hyperlink>
      <w:r>
        <w:rPr>
          <w:rFonts w:ascii="Calibri" w:hAnsi="Calibri" w:cs="Calibri"/>
          <w:color w:val="auto"/>
          <w:sz w:val="22"/>
          <w:szCs w:val="22"/>
        </w:rPr>
        <w:t>.</w:t>
      </w:r>
    </w:p>
    <w:p w14:paraId="5BAAE199" w14:textId="77777777" w:rsidR="00E24704" w:rsidRPr="005B7E56" w:rsidRDefault="00E24704" w:rsidP="00937B45">
      <w:pPr>
        <w:spacing w:after="80"/>
        <w:rPr>
          <w:rFonts w:ascii="Calibri" w:hAnsi="Calibri" w:cs="Calibri"/>
          <w:sz w:val="22"/>
          <w:szCs w:val="22"/>
        </w:rPr>
      </w:pPr>
    </w:p>
    <w:sectPr w:rsidR="00E24704" w:rsidRPr="005B7E56" w:rsidSect="00BE15FF">
      <w:type w:val="continuous"/>
      <w:pgSz w:w="12240" w:h="15840" w:code="1"/>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424E" w14:textId="77777777" w:rsidR="001B71D5" w:rsidRDefault="001B71D5">
      <w:r>
        <w:separator/>
      </w:r>
    </w:p>
  </w:endnote>
  <w:endnote w:type="continuationSeparator" w:id="0">
    <w:p w14:paraId="184C08BC" w14:textId="77777777" w:rsidR="001B71D5" w:rsidRDefault="001B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1343" w14:textId="77777777" w:rsidR="004F3F6E" w:rsidRDefault="004F3F6E" w:rsidP="00846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9D54C" w14:textId="77777777" w:rsidR="004F3F6E" w:rsidRDefault="004F3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E13B" w14:textId="77777777" w:rsidR="004F3F6E" w:rsidRDefault="004F3F6E" w:rsidP="00846E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69A">
      <w:rPr>
        <w:rStyle w:val="PageNumber"/>
        <w:noProof/>
      </w:rPr>
      <w:t>3</w:t>
    </w:r>
    <w:r>
      <w:rPr>
        <w:rStyle w:val="PageNumber"/>
      </w:rPr>
      <w:fldChar w:fldCharType="end"/>
    </w:r>
  </w:p>
  <w:p w14:paraId="5CF26EDF" w14:textId="77777777" w:rsidR="004F3F6E" w:rsidRDefault="004F3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C77" w14:textId="77777777" w:rsidR="001B71D5" w:rsidRDefault="001B71D5">
      <w:r>
        <w:separator/>
      </w:r>
    </w:p>
  </w:footnote>
  <w:footnote w:type="continuationSeparator" w:id="0">
    <w:p w14:paraId="66106808" w14:textId="77777777" w:rsidR="001B71D5" w:rsidRDefault="001B7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4578_"/>
      </v:shape>
    </w:pict>
  </w:numPicBullet>
  <w:numPicBullet w:numPicBulletId="1">
    <w:pict>
      <v:shape id="_x0000_i1027" type="#_x0000_t75" style="width:11.4pt;height:11.4pt" o:bullet="t">
        <v:imagedata r:id="rId2" o:title="BD15057_"/>
      </v:shape>
    </w:pict>
  </w:numPicBullet>
  <w:numPicBullet w:numPicBulletId="2">
    <w:pict>
      <v:shape id="_x0000_i1028" type="#_x0000_t75" style="width:9pt;height:9pt" o:bullet="t">
        <v:imagedata r:id="rId3" o:title="BD15058_"/>
      </v:shape>
    </w:pict>
  </w:numPicBullet>
  <w:abstractNum w:abstractNumId="0" w15:restartNumberingAfterBreak="0">
    <w:nsid w:val="0B33660A"/>
    <w:multiLevelType w:val="hybridMultilevel"/>
    <w:tmpl w:val="AE0A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07E16"/>
    <w:multiLevelType w:val="hybridMultilevel"/>
    <w:tmpl w:val="52088FB2"/>
    <w:lvl w:ilvl="0" w:tplc="174AD14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68A2C6A">
      <w:start w:val="1"/>
      <w:numFmt w:val="upp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526D5"/>
    <w:multiLevelType w:val="hybridMultilevel"/>
    <w:tmpl w:val="DC9E4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A267A"/>
    <w:multiLevelType w:val="multilevel"/>
    <w:tmpl w:val="5B8EDCB0"/>
    <w:lvl w:ilvl="0">
      <w:start w:val="1"/>
      <w:numFmt w:val="upperRoman"/>
      <w:pStyle w:val="ListNumber2"/>
      <w:lvlText w:val="%1."/>
      <w:lvlJc w:val="left"/>
      <w:pPr>
        <w:tabs>
          <w:tab w:val="num" w:pos="720"/>
        </w:tabs>
        <w:ind w:left="360" w:firstLine="0"/>
      </w:pPr>
    </w:lvl>
    <w:lvl w:ilvl="1">
      <w:start w:val="1"/>
      <w:numFmt w:val="upperLetter"/>
      <w:lvlText w:val="%2."/>
      <w:lvlJc w:val="left"/>
      <w:pPr>
        <w:tabs>
          <w:tab w:val="num" w:pos="1440"/>
        </w:tabs>
        <w:ind w:left="1080" w:firstLine="0"/>
      </w:pPr>
    </w:lvl>
    <w:lvl w:ilvl="2">
      <w:start w:val="1"/>
      <w:numFmt w:val="decimal"/>
      <w:lvlText w:val="%3."/>
      <w:lvlJc w:val="left"/>
      <w:pPr>
        <w:tabs>
          <w:tab w:val="num" w:pos="2241"/>
        </w:tabs>
        <w:ind w:left="1881" w:firstLine="0"/>
      </w:pPr>
    </w:lvl>
    <w:lvl w:ilvl="3">
      <w:start w:val="1"/>
      <w:numFmt w:val="lowerLetter"/>
      <w:pStyle w:val="Heading4"/>
      <w:lvlText w:val="%4)"/>
      <w:lvlJc w:val="left"/>
      <w:pPr>
        <w:tabs>
          <w:tab w:val="num" w:pos="2880"/>
        </w:tabs>
        <w:ind w:left="2520" w:firstLine="0"/>
      </w:pPr>
    </w:lvl>
    <w:lvl w:ilvl="4">
      <w:start w:val="1"/>
      <w:numFmt w:val="decimal"/>
      <w:pStyle w:val="Heading5"/>
      <w:lvlText w:val="(%5)"/>
      <w:lvlJc w:val="left"/>
      <w:pPr>
        <w:tabs>
          <w:tab w:val="num" w:pos="3600"/>
        </w:tabs>
        <w:ind w:left="3240" w:firstLine="0"/>
      </w:pPr>
    </w:lvl>
    <w:lvl w:ilvl="5">
      <w:start w:val="1"/>
      <w:numFmt w:val="lowerLetter"/>
      <w:pStyle w:val="Heading6"/>
      <w:lvlText w:val="(%6)"/>
      <w:lvlJc w:val="left"/>
      <w:pPr>
        <w:tabs>
          <w:tab w:val="num" w:pos="4320"/>
        </w:tabs>
        <w:ind w:left="3960" w:firstLine="0"/>
      </w:pPr>
    </w:lvl>
    <w:lvl w:ilvl="6">
      <w:start w:val="1"/>
      <w:numFmt w:val="lowerRoman"/>
      <w:pStyle w:val="Heading7"/>
      <w:lvlText w:val="(%7)"/>
      <w:lvlJc w:val="left"/>
      <w:pPr>
        <w:tabs>
          <w:tab w:val="num" w:pos="5040"/>
        </w:tabs>
        <w:ind w:left="4680" w:firstLine="0"/>
      </w:pPr>
    </w:lvl>
    <w:lvl w:ilvl="7">
      <w:start w:val="1"/>
      <w:numFmt w:val="lowerLetter"/>
      <w:pStyle w:val="Heading8"/>
      <w:lvlText w:val="(%8)"/>
      <w:lvlJc w:val="left"/>
      <w:pPr>
        <w:tabs>
          <w:tab w:val="num" w:pos="5760"/>
        </w:tabs>
        <w:ind w:left="5400" w:firstLine="0"/>
      </w:pPr>
    </w:lvl>
    <w:lvl w:ilvl="8">
      <w:numFmt w:val="none"/>
      <w:pStyle w:val="Heading9"/>
      <w:lvlText w:val=""/>
      <w:lvlJc w:val="left"/>
      <w:pPr>
        <w:tabs>
          <w:tab w:val="num" w:pos="360"/>
        </w:tabs>
      </w:pPr>
    </w:lvl>
  </w:abstractNum>
  <w:abstractNum w:abstractNumId="4" w15:restartNumberingAfterBreak="0">
    <w:nsid w:val="2106149E"/>
    <w:multiLevelType w:val="hybridMultilevel"/>
    <w:tmpl w:val="5F7A3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C6D98"/>
    <w:multiLevelType w:val="hybridMultilevel"/>
    <w:tmpl w:val="737AA69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83239"/>
    <w:multiLevelType w:val="hybridMultilevel"/>
    <w:tmpl w:val="0050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23953"/>
    <w:multiLevelType w:val="hybridMultilevel"/>
    <w:tmpl w:val="92462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5E1A"/>
    <w:rsid w:val="00027B06"/>
    <w:rsid w:val="000439C6"/>
    <w:rsid w:val="00044B32"/>
    <w:rsid w:val="00045D79"/>
    <w:rsid w:val="0008621C"/>
    <w:rsid w:val="00087141"/>
    <w:rsid w:val="000A0B55"/>
    <w:rsid w:val="000B2620"/>
    <w:rsid w:val="000C2CD6"/>
    <w:rsid w:val="000C5D66"/>
    <w:rsid w:val="000C5E1A"/>
    <w:rsid w:val="000D06B5"/>
    <w:rsid w:val="000F1D0B"/>
    <w:rsid w:val="000F6EAD"/>
    <w:rsid w:val="001126A4"/>
    <w:rsid w:val="001143A9"/>
    <w:rsid w:val="0011474F"/>
    <w:rsid w:val="001349FD"/>
    <w:rsid w:val="001525AE"/>
    <w:rsid w:val="00163EDE"/>
    <w:rsid w:val="001701D5"/>
    <w:rsid w:val="00173727"/>
    <w:rsid w:val="00197879"/>
    <w:rsid w:val="001A07BA"/>
    <w:rsid w:val="001B269A"/>
    <w:rsid w:val="001B71D5"/>
    <w:rsid w:val="001E7CF3"/>
    <w:rsid w:val="001F0275"/>
    <w:rsid w:val="00210118"/>
    <w:rsid w:val="00211126"/>
    <w:rsid w:val="002474B9"/>
    <w:rsid w:val="00247D0C"/>
    <w:rsid w:val="00251211"/>
    <w:rsid w:val="00251A80"/>
    <w:rsid w:val="00256D43"/>
    <w:rsid w:val="00287C34"/>
    <w:rsid w:val="00291CB4"/>
    <w:rsid w:val="002956D1"/>
    <w:rsid w:val="002D2211"/>
    <w:rsid w:val="002D6D95"/>
    <w:rsid w:val="002F0464"/>
    <w:rsid w:val="00304E59"/>
    <w:rsid w:val="003115EE"/>
    <w:rsid w:val="003149B5"/>
    <w:rsid w:val="003408CE"/>
    <w:rsid w:val="00347356"/>
    <w:rsid w:val="003515A6"/>
    <w:rsid w:val="003560B9"/>
    <w:rsid w:val="00367E6B"/>
    <w:rsid w:val="00375177"/>
    <w:rsid w:val="00377761"/>
    <w:rsid w:val="00386B6A"/>
    <w:rsid w:val="0039705C"/>
    <w:rsid w:val="003A6E1B"/>
    <w:rsid w:val="003E0765"/>
    <w:rsid w:val="003F6C72"/>
    <w:rsid w:val="003F7672"/>
    <w:rsid w:val="00404AFE"/>
    <w:rsid w:val="00426F0C"/>
    <w:rsid w:val="004413A1"/>
    <w:rsid w:val="00461D22"/>
    <w:rsid w:val="004661AF"/>
    <w:rsid w:val="004A2684"/>
    <w:rsid w:val="004C3DBC"/>
    <w:rsid w:val="004E4D2D"/>
    <w:rsid w:val="004F0EE8"/>
    <w:rsid w:val="004F3F6E"/>
    <w:rsid w:val="00505E2E"/>
    <w:rsid w:val="00515297"/>
    <w:rsid w:val="00521113"/>
    <w:rsid w:val="00527AB6"/>
    <w:rsid w:val="00531D86"/>
    <w:rsid w:val="00542A58"/>
    <w:rsid w:val="00547F12"/>
    <w:rsid w:val="00564380"/>
    <w:rsid w:val="00593ABA"/>
    <w:rsid w:val="005A2905"/>
    <w:rsid w:val="005B2071"/>
    <w:rsid w:val="005B7E56"/>
    <w:rsid w:val="006364A2"/>
    <w:rsid w:val="00636F8C"/>
    <w:rsid w:val="00641028"/>
    <w:rsid w:val="00644287"/>
    <w:rsid w:val="00663BBE"/>
    <w:rsid w:val="00677818"/>
    <w:rsid w:val="006827EB"/>
    <w:rsid w:val="006C5FAD"/>
    <w:rsid w:val="006E292C"/>
    <w:rsid w:val="006E6D6D"/>
    <w:rsid w:val="006F3B98"/>
    <w:rsid w:val="006F47D4"/>
    <w:rsid w:val="006F6D2F"/>
    <w:rsid w:val="006F7AE5"/>
    <w:rsid w:val="0070292F"/>
    <w:rsid w:val="00705A8D"/>
    <w:rsid w:val="0070693E"/>
    <w:rsid w:val="00722137"/>
    <w:rsid w:val="007603FB"/>
    <w:rsid w:val="00776B2F"/>
    <w:rsid w:val="00777D61"/>
    <w:rsid w:val="00791BAF"/>
    <w:rsid w:val="007A434C"/>
    <w:rsid w:val="007B18D3"/>
    <w:rsid w:val="007B6956"/>
    <w:rsid w:val="007D1180"/>
    <w:rsid w:val="007E1BAE"/>
    <w:rsid w:val="007E3E9D"/>
    <w:rsid w:val="007E4596"/>
    <w:rsid w:val="007F3CB8"/>
    <w:rsid w:val="007F70DE"/>
    <w:rsid w:val="00807C8D"/>
    <w:rsid w:val="008147C9"/>
    <w:rsid w:val="00820CDD"/>
    <w:rsid w:val="00836140"/>
    <w:rsid w:val="00843DC5"/>
    <w:rsid w:val="00846DAF"/>
    <w:rsid w:val="00846EB5"/>
    <w:rsid w:val="00856241"/>
    <w:rsid w:val="0086410D"/>
    <w:rsid w:val="00866DF8"/>
    <w:rsid w:val="008973A3"/>
    <w:rsid w:val="008A6253"/>
    <w:rsid w:val="008C1B68"/>
    <w:rsid w:val="008D1D02"/>
    <w:rsid w:val="0090384A"/>
    <w:rsid w:val="0090599A"/>
    <w:rsid w:val="009256FB"/>
    <w:rsid w:val="00937B45"/>
    <w:rsid w:val="009773AC"/>
    <w:rsid w:val="009A114B"/>
    <w:rsid w:val="009B079C"/>
    <w:rsid w:val="009D54A3"/>
    <w:rsid w:val="009D754C"/>
    <w:rsid w:val="009F0758"/>
    <w:rsid w:val="00A17E36"/>
    <w:rsid w:val="00A3005F"/>
    <w:rsid w:val="00A3384B"/>
    <w:rsid w:val="00A57941"/>
    <w:rsid w:val="00A6235D"/>
    <w:rsid w:val="00AA0B11"/>
    <w:rsid w:val="00AA319A"/>
    <w:rsid w:val="00AD6F0D"/>
    <w:rsid w:val="00AF3A4A"/>
    <w:rsid w:val="00B06BA2"/>
    <w:rsid w:val="00B34810"/>
    <w:rsid w:val="00B35B80"/>
    <w:rsid w:val="00B53076"/>
    <w:rsid w:val="00B71287"/>
    <w:rsid w:val="00B81C2C"/>
    <w:rsid w:val="00B83E38"/>
    <w:rsid w:val="00B86A85"/>
    <w:rsid w:val="00B96FC3"/>
    <w:rsid w:val="00BB5FEC"/>
    <w:rsid w:val="00BE15FF"/>
    <w:rsid w:val="00BF1DE8"/>
    <w:rsid w:val="00BF2848"/>
    <w:rsid w:val="00C16700"/>
    <w:rsid w:val="00C17084"/>
    <w:rsid w:val="00C17BCD"/>
    <w:rsid w:val="00C34001"/>
    <w:rsid w:val="00C36F23"/>
    <w:rsid w:val="00C53313"/>
    <w:rsid w:val="00C554F2"/>
    <w:rsid w:val="00C638DE"/>
    <w:rsid w:val="00C64A2A"/>
    <w:rsid w:val="00C7392E"/>
    <w:rsid w:val="00C902C3"/>
    <w:rsid w:val="00CA12D5"/>
    <w:rsid w:val="00CA26DC"/>
    <w:rsid w:val="00CB00E1"/>
    <w:rsid w:val="00CC44B5"/>
    <w:rsid w:val="00CD02BB"/>
    <w:rsid w:val="00CD1FD7"/>
    <w:rsid w:val="00D03EC8"/>
    <w:rsid w:val="00D468DD"/>
    <w:rsid w:val="00D6308F"/>
    <w:rsid w:val="00D71689"/>
    <w:rsid w:val="00D73962"/>
    <w:rsid w:val="00DA43EB"/>
    <w:rsid w:val="00DC3739"/>
    <w:rsid w:val="00DC7487"/>
    <w:rsid w:val="00E24704"/>
    <w:rsid w:val="00E324BE"/>
    <w:rsid w:val="00E66322"/>
    <w:rsid w:val="00E826C3"/>
    <w:rsid w:val="00EA0038"/>
    <w:rsid w:val="00EA51AA"/>
    <w:rsid w:val="00EB5FAC"/>
    <w:rsid w:val="00EE7C61"/>
    <w:rsid w:val="00EF3FB2"/>
    <w:rsid w:val="00F0157B"/>
    <w:rsid w:val="00F024BA"/>
    <w:rsid w:val="00F22C93"/>
    <w:rsid w:val="00F51C44"/>
    <w:rsid w:val="00F65CDB"/>
    <w:rsid w:val="00F75EAC"/>
    <w:rsid w:val="00F80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3D653ACC"/>
  <w15:chartTrackingRefBased/>
  <w15:docId w15:val="{8D562464-7F12-461A-98DD-2510377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E1A"/>
    <w:rPr>
      <w:sz w:val="24"/>
      <w:szCs w:val="24"/>
    </w:rPr>
  </w:style>
  <w:style w:type="paragraph" w:styleId="Heading1">
    <w:name w:val="heading 1"/>
    <w:basedOn w:val="Normal"/>
    <w:next w:val="Normal"/>
    <w:qFormat/>
    <w:rsid w:val="009531F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531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1229F"/>
    <w:pPr>
      <w:keepNext/>
      <w:tabs>
        <w:tab w:val="left" w:pos="360"/>
        <w:tab w:val="left" w:pos="1080"/>
        <w:tab w:val="left" w:pos="1440"/>
        <w:tab w:val="left" w:pos="1800"/>
        <w:tab w:val="left" w:pos="2520"/>
        <w:tab w:val="left" w:pos="2880"/>
      </w:tabs>
      <w:spacing w:before="240" w:after="60"/>
      <w:outlineLvl w:val="2"/>
    </w:pPr>
    <w:rPr>
      <w:rFonts w:ascii="Arial" w:hAnsi="Arial" w:cs="Arial"/>
      <w:b/>
      <w:bCs/>
      <w:sz w:val="26"/>
      <w:szCs w:val="26"/>
    </w:rPr>
  </w:style>
  <w:style w:type="paragraph" w:styleId="Heading4">
    <w:name w:val="heading 4"/>
    <w:basedOn w:val="Normal"/>
    <w:next w:val="Normal"/>
    <w:qFormat/>
    <w:rsid w:val="00A1229F"/>
    <w:pPr>
      <w:keepNext/>
      <w:numPr>
        <w:ilvl w:val="3"/>
        <w:numId w:val="1"/>
      </w:numPr>
      <w:tabs>
        <w:tab w:val="left" w:pos="360"/>
        <w:tab w:val="left" w:pos="720"/>
        <w:tab w:val="left" w:pos="1080"/>
        <w:tab w:val="left" w:pos="1440"/>
        <w:tab w:val="left" w:pos="1800"/>
        <w:tab w:val="left" w:pos="2160"/>
        <w:tab w:val="left" w:pos="2520"/>
      </w:tabs>
      <w:spacing w:before="120"/>
      <w:outlineLvl w:val="3"/>
    </w:pPr>
    <w:rPr>
      <w:rFonts w:ascii="Arial" w:hAnsi="Arial"/>
      <w:b/>
      <w:bCs/>
      <w:sz w:val="20"/>
    </w:rPr>
  </w:style>
  <w:style w:type="paragraph" w:styleId="Heading5">
    <w:name w:val="heading 5"/>
    <w:basedOn w:val="Normal"/>
    <w:next w:val="Normal"/>
    <w:qFormat/>
    <w:rsid w:val="00A1229F"/>
    <w:pPr>
      <w:numPr>
        <w:ilvl w:val="4"/>
        <w:numId w:val="1"/>
      </w:numPr>
      <w:tabs>
        <w:tab w:val="left" w:pos="360"/>
        <w:tab w:val="left" w:pos="720"/>
        <w:tab w:val="left" w:pos="1080"/>
        <w:tab w:val="left" w:pos="1440"/>
        <w:tab w:val="left" w:pos="1800"/>
        <w:tab w:val="left" w:pos="2160"/>
        <w:tab w:val="left" w:pos="2520"/>
        <w:tab w:val="left" w:pos="2880"/>
      </w:tabs>
      <w:spacing w:before="240" w:after="60"/>
      <w:outlineLvl w:val="4"/>
    </w:pPr>
    <w:rPr>
      <w:rFonts w:ascii="Arial" w:hAnsi="Arial"/>
      <w:b/>
      <w:bCs/>
      <w:i/>
      <w:iCs/>
      <w:sz w:val="26"/>
      <w:szCs w:val="26"/>
    </w:rPr>
  </w:style>
  <w:style w:type="paragraph" w:styleId="Heading6">
    <w:name w:val="heading 6"/>
    <w:basedOn w:val="Normal"/>
    <w:next w:val="Normal"/>
    <w:qFormat/>
    <w:rsid w:val="00A1229F"/>
    <w:pPr>
      <w:numPr>
        <w:ilvl w:val="5"/>
        <w:numId w:val="1"/>
      </w:numPr>
      <w:tabs>
        <w:tab w:val="left" w:pos="360"/>
        <w:tab w:val="left" w:pos="720"/>
        <w:tab w:val="left" w:pos="1080"/>
        <w:tab w:val="left" w:pos="1440"/>
        <w:tab w:val="left" w:pos="1800"/>
        <w:tab w:val="left" w:pos="2160"/>
        <w:tab w:val="left" w:pos="2520"/>
        <w:tab w:val="left" w:pos="2880"/>
      </w:tabs>
      <w:spacing w:before="240" w:after="60"/>
      <w:outlineLvl w:val="5"/>
    </w:pPr>
    <w:rPr>
      <w:b/>
      <w:bCs/>
      <w:sz w:val="22"/>
      <w:szCs w:val="22"/>
    </w:rPr>
  </w:style>
  <w:style w:type="paragraph" w:styleId="Heading7">
    <w:name w:val="heading 7"/>
    <w:basedOn w:val="Normal"/>
    <w:next w:val="Normal"/>
    <w:qFormat/>
    <w:rsid w:val="00A1229F"/>
    <w:pPr>
      <w:numPr>
        <w:ilvl w:val="6"/>
        <w:numId w:val="1"/>
      </w:numPr>
      <w:tabs>
        <w:tab w:val="left" w:pos="360"/>
        <w:tab w:val="left" w:pos="720"/>
        <w:tab w:val="left" w:pos="1080"/>
        <w:tab w:val="left" w:pos="1440"/>
        <w:tab w:val="left" w:pos="1800"/>
        <w:tab w:val="left" w:pos="2160"/>
        <w:tab w:val="left" w:pos="2520"/>
        <w:tab w:val="left" w:pos="2880"/>
      </w:tabs>
      <w:spacing w:before="240" w:after="60"/>
      <w:outlineLvl w:val="6"/>
    </w:pPr>
  </w:style>
  <w:style w:type="paragraph" w:styleId="Heading8">
    <w:name w:val="heading 8"/>
    <w:basedOn w:val="Normal"/>
    <w:next w:val="Normal"/>
    <w:qFormat/>
    <w:rsid w:val="00A1229F"/>
    <w:pPr>
      <w:numPr>
        <w:ilvl w:val="7"/>
        <w:numId w:val="1"/>
      </w:numPr>
      <w:tabs>
        <w:tab w:val="left" w:pos="360"/>
        <w:tab w:val="left" w:pos="720"/>
        <w:tab w:val="left" w:pos="1080"/>
        <w:tab w:val="left" w:pos="1440"/>
        <w:tab w:val="left" w:pos="1800"/>
        <w:tab w:val="left" w:pos="2160"/>
        <w:tab w:val="left" w:pos="2520"/>
        <w:tab w:val="left" w:pos="2880"/>
      </w:tabs>
      <w:spacing w:before="240" w:after="60"/>
      <w:outlineLvl w:val="7"/>
    </w:pPr>
    <w:rPr>
      <w:i/>
      <w:iCs/>
    </w:rPr>
  </w:style>
  <w:style w:type="paragraph" w:styleId="Heading9">
    <w:name w:val="heading 9"/>
    <w:basedOn w:val="Normal"/>
    <w:next w:val="Normal"/>
    <w:qFormat/>
    <w:rsid w:val="00A1229F"/>
    <w:pPr>
      <w:numPr>
        <w:ilvl w:val="8"/>
        <w:numId w:val="1"/>
      </w:numPr>
      <w:tabs>
        <w:tab w:val="left" w:pos="360"/>
        <w:tab w:val="left" w:pos="720"/>
        <w:tab w:val="left" w:pos="1080"/>
        <w:tab w:val="left" w:pos="1440"/>
        <w:tab w:val="left" w:pos="1800"/>
        <w:tab w:val="left" w:pos="2160"/>
        <w:tab w:val="left" w:pos="2520"/>
        <w:tab w:val="left" w:pos="2880"/>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5E1A"/>
    <w:rPr>
      <w:color w:val="0000FF"/>
      <w:u w:val="single"/>
    </w:rPr>
  </w:style>
  <w:style w:type="paragraph" w:styleId="Header">
    <w:name w:val="header"/>
    <w:basedOn w:val="Normal"/>
    <w:rsid w:val="00A1229F"/>
    <w:pPr>
      <w:tabs>
        <w:tab w:val="center" w:pos="4320"/>
        <w:tab w:val="right" w:pos="8640"/>
      </w:tabs>
      <w:spacing w:before="120"/>
    </w:pPr>
    <w:rPr>
      <w:rFonts w:ascii="Arial" w:hAnsi="Arial"/>
      <w:sz w:val="20"/>
    </w:rPr>
  </w:style>
  <w:style w:type="paragraph" w:styleId="ListNumber2">
    <w:name w:val="List Number 2"/>
    <w:basedOn w:val="Normal"/>
    <w:rsid w:val="00A1229F"/>
    <w:pPr>
      <w:numPr>
        <w:numId w:val="1"/>
      </w:numPr>
      <w:tabs>
        <w:tab w:val="left" w:pos="288"/>
        <w:tab w:val="left" w:pos="576"/>
        <w:tab w:val="left" w:pos="864"/>
        <w:tab w:val="left" w:pos="1080"/>
        <w:tab w:val="left" w:pos="1440"/>
        <w:tab w:val="left" w:pos="1800"/>
        <w:tab w:val="left" w:pos="2160"/>
        <w:tab w:val="left" w:pos="2520"/>
        <w:tab w:val="left" w:pos="2880"/>
      </w:tabs>
      <w:spacing w:before="120"/>
    </w:pPr>
    <w:rPr>
      <w:rFonts w:ascii="Arial" w:hAnsi="Arial"/>
      <w:sz w:val="20"/>
    </w:rPr>
  </w:style>
  <w:style w:type="paragraph" w:customStyle="1" w:styleId="Heading1a">
    <w:name w:val="Heading1a"/>
    <w:basedOn w:val="Heading1"/>
    <w:rsid w:val="009531F1"/>
    <w:pPr>
      <w:tabs>
        <w:tab w:val="left" w:pos="360"/>
        <w:tab w:val="left" w:pos="720"/>
        <w:tab w:val="left" w:pos="1080"/>
        <w:tab w:val="left" w:pos="1440"/>
        <w:tab w:val="left" w:pos="1800"/>
        <w:tab w:val="left" w:pos="2160"/>
        <w:tab w:val="left" w:pos="2520"/>
        <w:tab w:val="left" w:pos="2880"/>
      </w:tabs>
    </w:pPr>
    <w:rPr>
      <w:rFonts w:ascii="Times New Roman" w:hAnsi="Times New Roman"/>
      <w:i/>
      <w:sz w:val="24"/>
    </w:rPr>
  </w:style>
  <w:style w:type="paragraph" w:customStyle="1" w:styleId="Heading2a">
    <w:name w:val="Heading2a"/>
    <w:basedOn w:val="Heading2"/>
    <w:rsid w:val="009531F1"/>
    <w:pPr>
      <w:tabs>
        <w:tab w:val="left" w:pos="360"/>
        <w:tab w:val="left" w:pos="1080"/>
        <w:tab w:val="left" w:pos="1800"/>
        <w:tab w:val="left" w:pos="2160"/>
        <w:tab w:val="left" w:pos="2520"/>
        <w:tab w:val="left" w:pos="2880"/>
      </w:tabs>
    </w:pPr>
    <w:rPr>
      <w:i w:val="0"/>
      <w:sz w:val="32"/>
    </w:rPr>
  </w:style>
  <w:style w:type="paragraph" w:customStyle="1" w:styleId="BodyText1">
    <w:name w:val="Body Text1"/>
    <w:rsid w:val="006C6974"/>
    <w:pPr>
      <w:spacing w:line="280" w:lineRule="atLeast"/>
      <w:jc w:val="both"/>
    </w:pPr>
    <w:rPr>
      <w:rFonts w:ascii="Myriad Roman" w:hAnsi="Myriad Roman"/>
      <w:color w:val="000000"/>
      <w:sz w:val="23"/>
    </w:rPr>
  </w:style>
  <w:style w:type="paragraph" w:styleId="Footer">
    <w:name w:val="footer"/>
    <w:basedOn w:val="Normal"/>
    <w:rsid w:val="006C6974"/>
    <w:pPr>
      <w:tabs>
        <w:tab w:val="center" w:pos="4320"/>
        <w:tab w:val="right" w:pos="8640"/>
      </w:tabs>
    </w:pPr>
  </w:style>
  <w:style w:type="character" w:styleId="PageNumber">
    <w:name w:val="page number"/>
    <w:basedOn w:val="DefaultParagraphFont"/>
    <w:rsid w:val="006C6974"/>
  </w:style>
  <w:style w:type="paragraph" w:styleId="DocumentMap">
    <w:name w:val="Document Map"/>
    <w:basedOn w:val="Normal"/>
    <w:semiHidden/>
    <w:rsid w:val="007C1C26"/>
    <w:pPr>
      <w:shd w:val="clear" w:color="auto" w:fill="000080"/>
    </w:pPr>
    <w:rPr>
      <w:rFonts w:ascii="Tahoma" w:hAnsi="Tahoma" w:cs="Tahoma"/>
      <w:sz w:val="20"/>
      <w:szCs w:val="20"/>
    </w:rPr>
  </w:style>
  <w:style w:type="paragraph" w:styleId="BalloonText">
    <w:name w:val="Balloon Text"/>
    <w:basedOn w:val="Normal"/>
    <w:semiHidden/>
    <w:rsid w:val="00DE6B4B"/>
    <w:rPr>
      <w:rFonts w:ascii="Tahoma" w:hAnsi="Tahoma" w:cs="Tahoma"/>
      <w:sz w:val="16"/>
      <w:szCs w:val="16"/>
    </w:rPr>
  </w:style>
  <w:style w:type="paragraph" w:styleId="FootnoteText">
    <w:name w:val="footnote text"/>
    <w:basedOn w:val="Normal"/>
    <w:link w:val="FootnoteTextChar"/>
    <w:rsid w:val="0081563F"/>
    <w:rPr>
      <w:sz w:val="20"/>
      <w:szCs w:val="20"/>
    </w:rPr>
  </w:style>
  <w:style w:type="character" w:customStyle="1" w:styleId="FootnoteTextChar">
    <w:name w:val="Footnote Text Char"/>
    <w:basedOn w:val="DefaultParagraphFont"/>
    <w:link w:val="FootnoteText"/>
    <w:rsid w:val="0081563F"/>
  </w:style>
  <w:style w:type="character" w:styleId="FootnoteReference">
    <w:name w:val="footnote reference"/>
    <w:rsid w:val="0081563F"/>
    <w:rPr>
      <w:vertAlign w:val="superscript"/>
    </w:rPr>
  </w:style>
  <w:style w:type="character" w:styleId="CommentReference">
    <w:name w:val="annotation reference"/>
    <w:rsid w:val="00C02FC1"/>
    <w:rPr>
      <w:sz w:val="16"/>
      <w:szCs w:val="16"/>
    </w:rPr>
  </w:style>
  <w:style w:type="paragraph" w:styleId="CommentText">
    <w:name w:val="annotation text"/>
    <w:basedOn w:val="Normal"/>
    <w:link w:val="CommentTextChar"/>
    <w:rsid w:val="00C02FC1"/>
    <w:rPr>
      <w:sz w:val="20"/>
      <w:szCs w:val="20"/>
    </w:rPr>
  </w:style>
  <w:style w:type="character" w:customStyle="1" w:styleId="CommentTextChar">
    <w:name w:val="Comment Text Char"/>
    <w:basedOn w:val="DefaultParagraphFont"/>
    <w:link w:val="CommentText"/>
    <w:rsid w:val="00C02FC1"/>
  </w:style>
  <w:style w:type="paragraph" w:styleId="CommentSubject">
    <w:name w:val="annotation subject"/>
    <w:basedOn w:val="CommentText"/>
    <w:next w:val="CommentText"/>
    <w:link w:val="CommentSubjectChar"/>
    <w:rsid w:val="00C02FC1"/>
    <w:rPr>
      <w:b/>
      <w:bCs/>
    </w:rPr>
  </w:style>
  <w:style w:type="character" w:customStyle="1" w:styleId="CommentSubjectChar">
    <w:name w:val="Comment Subject Char"/>
    <w:link w:val="CommentSubject"/>
    <w:rsid w:val="00C02FC1"/>
    <w:rPr>
      <w:b/>
      <w:bCs/>
    </w:rPr>
  </w:style>
  <w:style w:type="paragraph" w:styleId="NormalWeb">
    <w:name w:val="Normal (Web)"/>
    <w:basedOn w:val="Normal"/>
    <w:uiPriority w:val="99"/>
    <w:unhideWhenUsed/>
    <w:rsid w:val="00F71B26"/>
  </w:style>
  <w:style w:type="character" w:styleId="Emphasis">
    <w:name w:val="Emphasis"/>
    <w:uiPriority w:val="20"/>
    <w:qFormat/>
    <w:rsid w:val="00F71B26"/>
    <w:rPr>
      <w:i/>
      <w:iCs/>
    </w:rPr>
  </w:style>
  <w:style w:type="paragraph" w:customStyle="1" w:styleId="MediumGrid1-Accent21">
    <w:name w:val="Medium Grid 1 - Accent 21"/>
    <w:basedOn w:val="Normal"/>
    <w:uiPriority w:val="34"/>
    <w:qFormat/>
    <w:rsid w:val="00F71B26"/>
    <w:pPr>
      <w:ind w:left="720"/>
    </w:pPr>
    <w:rPr>
      <w:rFonts w:ascii="Calibri" w:eastAsia="Calibri" w:hAnsi="Calibri"/>
      <w:sz w:val="22"/>
      <w:szCs w:val="22"/>
    </w:rPr>
  </w:style>
  <w:style w:type="character" w:styleId="Strong">
    <w:name w:val="Strong"/>
    <w:uiPriority w:val="22"/>
    <w:qFormat/>
    <w:rsid w:val="00291CB4"/>
    <w:rPr>
      <w:b/>
      <w:bCs/>
    </w:rPr>
  </w:style>
  <w:style w:type="character" w:customStyle="1" w:styleId="A3">
    <w:name w:val="A3"/>
    <w:uiPriority w:val="99"/>
    <w:rsid w:val="00B83E38"/>
    <w:rPr>
      <w:rFonts w:cs="Frutiger 55 Roman"/>
      <w:color w:val="000000"/>
      <w:sz w:val="19"/>
      <w:szCs w:val="19"/>
    </w:rPr>
  </w:style>
  <w:style w:type="paragraph" w:customStyle="1" w:styleId="BodyText2">
    <w:name w:val="Body Text2"/>
    <w:rsid w:val="00F024BA"/>
    <w:pPr>
      <w:spacing w:line="280" w:lineRule="atLeast"/>
      <w:jc w:val="both"/>
    </w:pPr>
    <w:rPr>
      <w:rFonts w:ascii="Myriad Roman" w:hAnsi="Myriad Roman"/>
      <w:color w:val="000000"/>
      <w:sz w:val="23"/>
    </w:rPr>
  </w:style>
  <w:style w:type="paragraph" w:styleId="BodyText">
    <w:name w:val="Body Text"/>
    <w:basedOn w:val="Normal"/>
    <w:link w:val="BodyTextChar"/>
    <w:rsid w:val="00256D43"/>
    <w:pPr>
      <w:spacing w:line="360" w:lineRule="auto"/>
    </w:pPr>
    <w:rPr>
      <w:sz w:val="22"/>
      <w:szCs w:val="20"/>
    </w:rPr>
  </w:style>
  <w:style w:type="character" w:customStyle="1" w:styleId="BodyTextChar">
    <w:name w:val="Body Text Char"/>
    <w:link w:val="BodyText"/>
    <w:rsid w:val="00256D43"/>
    <w:rPr>
      <w:sz w:val="22"/>
    </w:rPr>
  </w:style>
  <w:style w:type="paragraph" w:customStyle="1" w:styleId="ColorfulList-Accent11">
    <w:name w:val="Colorful List - Accent 11"/>
    <w:basedOn w:val="Normal"/>
    <w:uiPriority w:val="34"/>
    <w:qFormat/>
    <w:rsid w:val="00256D43"/>
    <w:pPr>
      <w:ind w:left="720"/>
    </w:pPr>
  </w:style>
  <w:style w:type="character" w:customStyle="1" w:styleId="Heading2Char">
    <w:name w:val="Heading 2 Char"/>
    <w:link w:val="Heading2"/>
    <w:rsid w:val="00A57941"/>
    <w:rPr>
      <w:rFonts w:ascii="Arial" w:hAnsi="Arial" w:cs="Arial"/>
      <w:b/>
      <w:bCs/>
      <w:i/>
      <w:iCs/>
      <w:sz w:val="28"/>
      <w:szCs w:val="28"/>
    </w:rPr>
  </w:style>
  <w:style w:type="character" w:customStyle="1" w:styleId="Heading3Char">
    <w:name w:val="Heading 3 Char"/>
    <w:link w:val="Heading3"/>
    <w:rsid w:val="00A57941"/>
    <w:rPr>
      <w:rFonts w:ascii="Arial" w:hAnsi="Arial" w:cs="Arial"/>
      <w:b/>
      <w:bCs/>
      <w:sz w:val="26"/>
      <w:szCs w:val="26"/>
    </w:rPr>
  </w:style>
  <w:style w:type="table" w:styleId="TableGrid">
    <w:name w:val="Table Grid"/>
    <w:basedOn w:val="TableNormal"/>
    <w:rsid w:val="00C5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B18D3"/>
    <w:rPr>
      <w:color w:val="800080"/>
      <w:u w:val="single"/>
    </w:rPr>
  </w:style>
  <w:style w:type="character" w:styleId="UnresolvedMention">
    <w:name w:val="Unresolved Mention"/>
    <w:uiPriority w:val="99"/>
    <w:semiHidden/>
    <w:unhideWhenUsed/>
    <w:rsid w:val="004C3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9036">
      <w:bodyDiv w:val="1"/>
      <w:marLeft w:val="0"/>
      <w:marRight w:val="0"/>
      <w:marTop w:val="0"/>
      <w:marBottom w:val="0"/>
      <w:divBdr>
        <w:top w:val="none" w:sz="0" w:space="0" w:color="auto"/>
        <w:left w:val="none" w:sz="0" w:space="0" w:color="auto"/>
        <w:bottom w:val="none" w:sz="0" w:space="0" w:color="auto"/>
        <w:right w:val="none" w:sz="0" w:space="0" w:color="auto"/>
      </w:divBdr>
      <w:divsChild>
        <w:div w:id="796487955">
          <w:marLeft w:val="0"/>
          <w:marRight w:val="0"/>
          <w:marTop w:val="0"/>
          <w:marBottom w:val="0"/>
          <w:divBdr>
            <w:top w:val="none" w:sz="0" w:space="0" w:color="auto"/>
            <w:left w:val="none" w:sz="0" w:space="0" w:color="auto"/>
            <w:bottom w:val="none" w:sz="0" w:space="0" w:color="auto"/>
            <w:right w:val="none" w:sz="0" w:space="0" w:color="auto"/>
          </w:divBdr>
          <w:divsChild>
            <w:div w:id="662464457">
              <w:marLeft w:val="0"/>
              <w:marRight w:val="0"/>
              <w:marTop w:val="0"/>
              <w:marBottom w:val="0"/>
              <w:divBdr>
                <w:top w:val="none" w:sz="0" w:space="0" w:color="auto"/>
                <w:left w:val="none" w:sz="0" w:space="0" w:color="auto"/>
                <w:bottom w:val="none" w:sz="0" w:space="0" w:color="auto"/>
                <w:right w:val="none" w:sz="0" w:space="0" w:color="auto"/>
              </w:divBdr>
              <w:divsChild>
                <w:div w:id="56514357">
                  <w:marLeft w:val="0"/>
                  <w:marRight w:val="0"/>
                  <w:marTop w:val="0"/>
                  <w:marBottom w:val="0"/>
                  <w:divBdr>
                    <w:top w:val="none" w:sz="0" w:space="0" w:color="auto"/>
                    <w:left w:val="none" w:sz="0" w:space="0" w:color="auto"/>
                    <w:bottom w:val="none" w:sz="0" w:space="0" w:color="auto"/>
                    <w:right w:val="none" w:sz="0" w:space="0" w:color="auto"/>
                  </w:divBdr>
                  <w:divsChild>
                    <w:div w:id="1379166495">
                      <w:marLeft w:val="0"/>
                      <w:marRight w:val="0"/>
                      <w:marTop w:val="0"/>
                      <w:marBottom w:val="0"/>
                      <w:divBdr>
                        <w:top w:val="none" w:sz="0" w:space="0" w:color="auto"/>
                        <w:left w:val="none" w:sz="0" w:space="0" w:color="auto"/>
                        <w:bottom w:val="none" w:sz="0" w:space="0" w:color="auto"/>
                        <w:right w:val="none" w:sz="0" w:space="0" w:color="auto"/>
                      </w:divBdr>
                      <w:divsChild>
                        <w:div w:id="584075918">
                          <w:marLeft w:val="0"/>
                          <w:marRight w:val="0"/>
                          <w:marTop w:val="0"/>
                          <w:marBottom w:val="0"/>
                          <w:divBdr>
                            <w:top w:val="none" w:sz="0" w:space="0" w:color="auto"/>
                            <w:left w:val="none" w:sz="0" w:space="0" w:color="auto"/>
                            <w:bottom w:val="none" w:sz="0" w:space="0" w:color="auto"/>
                            <w:right w:val="none" w:sz="0" w:space="0" w:color="auto"/>
                          </w:divBdr>
                          <w:divsChild>
                            <w:div w:id="117142577">
                              <w:marLeft w:val="0"/>
                              <w:marRight w:val="0"/>
                              <w:marTop w:val="0"/>
                              <w:marBottom w:val="0"/>
                              <w:divBdr>
                                <w:top w:val="none" w:sz="0" w:space="0" w:color="auto"/>
                                <w:left w:val="none" w:sz="0" w:space="0" w:color="auto"/>
                                <w:bottom w:val="none" w:sz="0" w:space="0" w:color="auto"/>
                                <w:right w:val="none" w:sz="0" w:space="0" w:color="auto"/>
                              </w:divBdr>
                              <w:divsChild>
                                <w:div w:id="1071081069">
                                  <w:marLeft w:val="0"/>
                                  <w:marRight w:val="0"/>
                                  <w:marTop w:val="0"/>
                                  <w:marBottom w:val="0"/>
                                  <w:divBdr>
                                    <w:top w:val="none" w:sz="0" w:space="0" w:color="auto"/>
                                    <w:left w:val="none" w:sz="0" w:space="0" w:color="auto"/>
                                    <w:bottom w:val="none" w:sz="0" w:space="0" w:color="auto"/>
                                    <w:right w:val="none" w:sz="0" w:space="0" w:color="auto"/>
                                  </w:divBdr>
                                  <w:divsChild>
                                    <w:div w:id="1755396772">
                                      <w:marLeft w:val="0"/>
                                      <w:marRight w:val="0"/>
                                      <w:marTop w:val="0"/>
                                      <w:marBottom w:val="0"/>
                                      <w:divBdr>
                                        <w:top w:val="none" w:sz="0" w:space="0" w:color="auto"/>
                                        <w:left w:val="none" w:sz="0" w:space="0" w:color="auto"/>
                                        <w:bottom w:val="none" w:sz="0" w:space="0" w:color="auto"/>
                                        <w:right w:val="none" w:sz="0" w:space="0" w:color="auto"/>
                                      </w:divBdr>
                                      <w:divsChild>
                                        <w:div w:id="145559195">
                                          <w:marLeft w:val="0"/>
                                          <w:marRight w:val="0"/>
                                          <w:marTop w:val="0"/>
                                          <w:marBottom w:val="0"/>
                                          <w:divBdr>
                                            <w:top w:val="none" w:sz="0" w:space="0" w:color="auto"/>
                                            <w:left w:val="none" w:sz="0" w:space="0" w:color="auto"/>
                                            <w:bottom w:val="none" w:sz="0" w:space="0" w:color="auto"/>
                                            <w:right w:val="none" w:sz="0" w:space="0" w:color="auto"/>
                                          </w:divBdr>
                                          <w:divsChild>
                                            <w:div w:id="153108918">
                                              <w:marLeft w:val="0"/>
                                              <w:marRight w:val="0"/>
                                              <w:marTop w:val="0"/>
                                              <w:marBottom w:val="0"/>
                                              <w:divBdr>
                                                <w:top w:val="none" w:sz="0" w:space="0" w:color="auto"/>
                                                <w:left w:val="none" w:sz="0" w:space="0" w:color="auto"/>
                                                <w:bottom w:val="none" w:sz="0" w:space="0" w:color="auto"/>
                                                <w:right w:val="none" w:sz="0" w:space="0" w:color="auto"/>
                                              </w:divBdr>
                                              <w:divsChild>
                                                <w:div w:id="1424569271">
                                                  <w:marLeft w:val="0"/>
                                                  <w:marRight w:val="0"/>
                                                  <w:marTop w:val="0"/>
                                                  <w:marBottom w:val="420"/>
                                                  <w:divBdr>
                                                    <w:top w:val="none" w:sz="0" w:space="0" w:color="auto"/>
                                                    <w:left w:val="none" w:sz="0" w:space="0" w:color="auto"/>
                                                    <w:bottom w:val="none" w:sz="0" w:space="0" w:color="auto"/>
                                                    <w:right w:val="none" w:sz="0" w:space="0" w:color="auto"/>
                                                  </w:divBdr>
                                                  <w:divsChild>
                                                    <w:div w:id="1153333866">
                                                      <w:marLeft w:val="0"/>
                                                      <w:marRight w:val="0"/>
                                                      <w:marTop w:val="0"/>
                                                      <w:marBottom w:val="0"/>
                                                      <w:divBdr>
                                                        <w:top w:val="none" w:sz="0" w:space="0" w:color="auto"/>
                                                        <w:left w:val="none" w:sz="0" w:space="0" w:color="auto"/>
                                                        <w:bottom w:val="none" w:sz="0" w:space="0" w:color="auto"/>
                                                        <w:right w:val="none" w:sz="0" w:space="0" w:color="auto"/>
                                                      </w:divBdr>
                                                      <w:divsChild>
                                                        <w:div w:id="1895388685">
                                                          <w:marLeft w:val="0"/>
                                                          <w:marRight w:val="0"/>
                                                          <w:marTop w:val="0"/>
                                                          <w:marBottom w:val="0"/>
                                                          <w:divBdr>
                                                            <w:top w:val="single" w:sz="6" w:space="0" w:color="auto"/>
                                                            <w:left w:val="none" w:sz="0" w:space="0" w:color="auto"/>
                                                            <w:bottom w:val="single" w:sz="6" w:space="0" w:color="auto"/>
                                                            <w:right w:val="none" w:sz="0" w:space="0" w:color="auto"/>
                                                          </w:divBdr>
                                                          <w:divsChild>
                                                            <w:div w:id="1550340855">
                                                              <w:marLeft w:val="0"/>
                                                              <w:marRight w:val="0"/>
                                                              <w:marTop w:val="0"/>
                                                              <w:marBottom w:val="0"/>
                                                              <w:divBdr>
                                                                <w:top w:val="none" w:sz="0" w:space="0" w:color="auto"/>
                                                                <w:left w:val="none" w:sz="0" w:space="0" w:color="auto"/>
                                                                <w:bottom w:val="none" w:sz="0" w:space="0" w:color="auto"/>
                                                                <w:right w:val="none" w:sz="0" w:space="0" w:color="auto"/>
                                                              </w:divBdr>
                                                              <w:divsChild>
                                                                <w:div w:id="1451239673">
                                                                  <w:marLeft w:val="0"/>
                                                                  <w:marRight w:val="0"/>
                                                                  <w:marTop w:val="0"/>
                                                                  <w:marBottom w:val="0"/>
                                                                  <w:divBdr>
                                                                    <w:top w:val="none" w:sz="0" w:space="0" w:color="auto"/>
                                                                    <w:left w:val="none" w:sz="0" w:space="0" w:color="auto"/>
                                                                    <w:bottom w:val="none" w:sz="0" w:space="0" w:color="auto"/>
                                                                    <w:right w:val="none" w:sz="0" w:space="0" w:color="auto"/>
                                                                  </w:divBdr>
                                                                  <w:divsChild>
                                                                    <w:div w:id="1743721993">
                                                                      <w:marLeft w:val="0"/>
                                                                      <w:marRight w:val="0"/>
                                                                      <w:marTop w:val="0"/>
                                                                      <w:marBottom w:val="0"/>
                                                                      <w:divBdr>
                                                                        <w:top w:val="none" w:sz="0" w:space="0" w:color="auto"/>
                                                                        <w:left w:val="none" w:sz="0" w:space="0" w:color="auto"/>
                                                                        <w:bottom w:val="none" w:sz="0" w:space="0" w:color="auto"/>
                                                                        <w:right w:val="none" w:sz="0" w:space="0" w:color="auto"/>
                                                                      </w:divBdr>
                                                                      <w:divsChild>
                                                                        <w:div w:id="1843929643">
                                                                          <w:marLeft w:val="0"/>
                                                                          <w:marRight w:val="0"/>
                                                                          <w:marTop w:val="0"/>
                                                                          <w:marBottom w:val="0"/>
                                                                          <w:divBdr>
                                                                            <w:top w:val="none" w:sz="0" w:space="0" w:color="auto"/>
                                                                            <w:left w:val="none" w:sz="0" w:space="0" w:color="auto"/>
                                                                            <w:bottom w:val="none" w:sz="0" w:space="0" w:color="auto"/>
                                                                            <w:right w:val="none" w:sz="0" w:space="0" w:color="auto"/>
                                                                          </w:divBdr>
                                                                          <w:divsChild>
                                                                            <w:div w:id="180171699">
                                                                              <w:marLeft w:val="0"/>
                                                                              <w:marRight w:val="0"/>
                                                                              <w:marTop w:val="0"/>
                                                                              <w:marBottom w:val="0"/>
                                                                              <w:divBdr>
                                                                                <w:top w:val="none" w:sz="0" w:space="0" w:color="auto"/>
                                                                                <w:left w:val="none" w:sz="0" w:space="0" w:color="auto"/>
                                                                                <w:bottom w:val="none" w:sz="0" w:space="0" w:color="auto"/>
                                                                                <w:right w:val="none" w:sz="0" w:space="0" w:color="auto"/>
                                                                              </w:divBdr>
                                                                              <w:divsChild>
                                                                                <w:div w:id="130291947">
                                                                                  <w:marLeft w:val="0"/>
                                                                                  <w:marRight w:val="0"/>
                                                                                  <w:marTop w:val="0"/>
                                                                                  <w:marBottom w:val="0"/>
                                                                                  <w:divBdr>
                                                                                    <w:top w:val="none" w:sz="0" w:space="0" w:color="auto"/>
                                                                                    <w:left w:val="none" w:sz="0" w:space="0" w:color="auto"/>
                                                                                    <w:bottom w:val="none" w:sz="0" w:space="0" w:color="auto"/>
                                                                                    <w:right w:val="none" w:sz="0" w:space="0" w:color="auto"/>
                                                                                  </w:divBdr>
                                                                                  <w:divsChild>
                                                                                    <w:div w:id="739134823">
                                                                                      <w:marLeft w:val="0"/>
                                                                                      <w:marRight w:val="0"/>
                                                                                      <w:marTop w:val="0"/>
                                                                                      <w:marBottom w:val="0"/>
                                                                                      <w:divBdr>
                                                                                        <w:top w:val="none" w:sz="0" w:space="0" w:color="auto"/>
                                                                                        <w:left w:val="none" w:sz="0" w:space="0" w:color="auto"/>
                                                                                        <w:bottom w:val="none" w:sz="0" w:space="0" w:color="auto"/>
                                                                                        <w:right w:val="none" w:sz="0" w:space="0" w:color="auto"/>
                                                                                      </w:divBdr>
                                                                                      <w:divsChild>
                                                                                        <w:div w:id="632561941">
                                                                                          <w:marLeft w:val="0"/>
                                                                                          <w:marRight w:val="0"/>
                                                                                          <w:marTop w:val="0"/>
                                                                                          <w:marBottom w:val="0"/>
                                                                                          <w:divBdr>
                                                                                            <w:top w:val="none" w:sz="0" w:space="0" w:color="auto"/>
                                                                                            <w:left w:val="none" w:sz="0" w:space="0" w:color="auto"/>
                                                                                            <w:bottom w:val="none" w:sz="0" w:space="0" w:color="auto"/>
                                                                                            <w:right w:val="none" w:sz="0" w:space="0" w:color="auto"/>
                                                                                          </w:divBdr>
                                                                                        </w:div>
                                                                                        <w:div w:id="1014265058">
                                                                                          <w:marLeft w:val="0"/>
                                                                                          <w:marRight w:val="0"/>
                                                                                          <w:marTop w:val="0"/>
                                                                                          <w:marBottom w:val="0"/>
                                                                                          <w:divBdr>
                                                                                            <w:top w:val="none" w:sz="0" w:space="0" w:color="auto"/>
                                                                                            <w:left w:val="none" w:sz="0" w:space="0" w:color="auto"/>
                                                                                            <w:bottom w:val="none" w:sz="0" w:space="0" w:color="auto"/>
                                                                                            <w:right w:val="none" w:sz="0" w:space="0" w:color="auto"/>
                                                                                          </w:divBdr>
                                                                                        </w:div>
                                                                                        <w:div w:id="1181239676">
                                                                                          <w:marLeft w:val="0"/>
                                                                                          <w:marRight w:val="0"/>
                                                                                          <w:marTop w:val="0"/>
                                                                                          <w:marBottom w:val="0"/>
                                                                                          <w:divBdr>
                                                                                            <w:top w:val="none" w:sz="0" w:space="0" w:color="auto"/>
                                                                                            <w:left w:val="none" w:sz="0" w:space="0" w:color="auto"/>
                                                                                            <w:bottom w:val="none" w:sz="0" w:space="0" w:color="auto"/>
                                                                                            <w:right w:val="none" w:sz="0" w:space="0" w:color="auto"/>
                                                                                          </w:divBdr>
                                                                                        </w:div>
                                                                                      </w:divsChild>
                                                                                    </w:div>
                                                                                    <w:div w:id="1201477362">
                                                                                      <w:marLeft w:val="0"/>
                                                                                      <w:marRight w:val="0"/>
                                                                                      <w:marTop w:val="0"/>
                                                                                      <w:marBottom w:val="0"/>
                                                                                      <w:divBdr>
                                                                                        <w:top w:val="none" w:sz="0" w:space="0" w:color="auto"/>
                                                                                        <w:left w:val="none" w:sz="0" w:space="0" w:color="auto"/>
                                                                                        <w:bottom w:val="none" w:sz="0" w:space="0" w:color="auto"/>
                                                                                        <w:right w:val="none" w:sz="0" w:space="0" w:color="auto"/>
                                                                                      </w:divBdr>
                                                                                      <w:divsChild>
                                                                                        <w:div w:id="590628233">
                                                                                          <w:marLeft w:val="0"/>
                                                                                          <w:marRight w:val="0"/>
                                                                                          <w:marTop w:val="0"/>
                                                                                          <w:marBottom w:val="0"/>
                                                                                          <w:divBdr>
                                                                                            <w:top w:val="none" w:sz="0" w:space="0" w:color="auto"/>
                                                                                            <w:left w:val="none" w:sz="0" w:space="0" w:color="auto"/>
                                                                                            <w:bottom w:val="none" w:sz="0" w:space="0" w:color="auto"/>
                                                                                            <w:right w:val="none" w:sz="0" w:space="0" w:color="auto"/>
                                                                                          </w:divBdr>
                                                                                        </w:div>
                                                                                        <w:div w:id="664746783">
                                                                                          <w:marLeft w:val="0"/>
                                                                                          <w:marRight w:val="0"/>
                                                                                          <w:marTop w:val="0"/>
                                                                                          <w:marBottom w:val="0"/>
                                                                                          <w:divBdr>
                                                                                            <w:top w:val="none" w:sz="0" w:space="0" w:color="auto"/>
                                                                                            <w:left w:val="none" w:sz="0" w:space="0" w:color="auto"/>
                                                                                            <w:bottom w:val="none" w:sz="0" w:space="0" w:color="auto"/>
                                                                                            <w:right w:val="none" w:sz="0" w:space="0" w:color="auto"/>
                                                                                          </w:divBdr>
                                                                                        </w:div>
                                                                                        <w:div w:id="672411606">
                                                                                          <w:marLeft w:val="0"/>
                                                                                          <w:marRight w:val="0"/>
                                                                                          <w:marTop w:val="0"/>
                                                                                          <w:marBottom w:val="0"/>
                                                                                          <w:divBdr>
                                                                                            <w:top w:val="none" w:sz="0" w:space="0" w:color="auto"/>
                                                                                            <w:left w:val="none" w:sz="0" w:space="0" w:color="auto"/>
                                                                                            <w:bottom w:val="none" w:sz="0" w:space="0" w:color="auto"/>
                                                                                            <w:right w:val="none" w:sz="0" w:space="0" w:color="auto"/>
                                                                                          </w:divBdr>
                                                                                        </w:div>
                                                                                        <w:div w:id="969239520">
                                                                                          <w:marLeft w:val="0"/>
                                                                                          <w:marRight w:val="0"/>
                                                                                          <w:marTop w:val="0"/>
                                                                                          <w:marBottom w:val="0"/>
                                                                                          <w:divBdr>
                                                                                            <w:top w:val="none" w:sz="0" w:space="0" w:color="auto"/>
                                                                                            <w:left w:val="none" w:sz="0" w:space="0" w:color="auto"/>
                                                                                            <w:bottom w:val="none" w:sz="0" w:space="0" w:color="auto"/>
                                                                                            <w:right w:val="none" w:sz="0" w:space="0" w:color="auto"/>
                                                                                          </w:divBdr>
                                                                                        </w:div>
                                                                                        <w:div w:id="1046757968">
                                                                                          <w:marLeft w:val="0"/>
                                                                                          <w:marRight w:val="0"/>
                                                                                          <w:marTop w:val="0"/>
                                                                                          <w:marBottom w:val="0"/>
                                                                                          <w:divBdr>
                                                                                            <w:top w:val="none" w:sz="0" w:space="0" w:color="auto"/>
                                                                                            <w:left w:val="none" w:sz="0" w:space="0" w:color="auto"/>
                                                                                            <w:bottom w:val="none" w:sz="0" w:space="0" w:color="auto"/>
                                                                                            <w:right w:val="none" w:sz="0" w:space="0" w:color="auto"/>
                                                                                          </w:divBdr>
                                                                                        </w:div>
                                                                                      </w:divsChild>
                                                                                    </w:div>
                                                                                    <w:div w:id="14832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778262">
      <w:bodyDiv w:val="1"/>
      <w:marLeft w:val="0"/>
      <w:marRight w:val="0"/>
      <w:marTop w:val="0"/>
      <w:marBottom w:val="0"/>
      <w:divBdr>
        <w:top w:val="none" w:sz="0" w:space="0" w:color="auto"/>
        <w:left w:val="none" w:sz="0" w:space="0" w:color="auto"/>
        <w:bottom w:val="none" w:sz="0" w:space="0" w:color="auto"/>
        <w:right w:val="none" w:sz="0" w:space="0" w:color="auto"/>
      </w:divBdr>
      <w:divsChild>
        <w:div w:id="1540582940">
          <w:marLeft w:val="0"/>
          <w:marRight w:val="0"/>
          <w:marTop w:val="0"/>
          <w:marBottom w:val="0"/>
          <w:divBdr>
            <w:top w:val="none" w:sz="0" w:space="0" w:color="auto"/>
            <w:left w:val="none" w:sz="0" w:space="0" w:color="auto"/>
            <w:bottom w:val="none" w:sz="0" w:space="0" w:color="auto"/>
            <w:right w:val="none" w:sz="0" w:space="0" w:color="auto"/>
          </w:divBdr>
          <w:divsChild>
            <w:div w:id="379592221">
              <w:marLeft w:val="0"/>
              <w:marRight w:val="0"/>
              <w:marTop w:val="0"/>
              <w:marBottom w:val="0"/>
              <w:divBdr>
                <w:top w:val="none" w:sz="0" w:space="0" w:color="auto"/>
                <w:left w:val="none" w:sz="0" w:space="0" w:color="auto"/>
                <w:bottom w:val="none" w:sz="0" w:space="0" w:color="auto"/>
                <w:right w:val="none" w:sz="0" w:space="0" w:color="auto"/>
              </w:divBdr>
              <w:divsChild>
                <w:div w:id="582227279">
                  <w:marLeft w:val="0"/>
                  <w:marRight w:val="0"/>
                  <w:marTop w:val="0"/>
                  <w:marBottom w:val="0"/>
                  <w:divBdr>
                    <w:top w:val="none" w:sz="0" w:space="0" w:color="auto"/>
                    <w:left w:val="none" w:sz="0" w:space="0" w:color="auto"/>
                    <w:bottom w:val="none" w:sz="0" w:space="0" w:color="auto"/>
                    <w:right w:val="none" w:sz="0" w:space="0" w:color="auto"/>
                  </w:divBdr>
                  <w:divsChild>
                    <w:div w:id="73816725">
                      <w:marLeft w:val="0"/>
                      <w:marRight w:val="0"/>
                      <w:marTop w:val="0"/>
                      <w:marBottom w:val="0"/>
                      <w:divBdr>
                        <w:top w:val="none" w:sz="0" w:space="0" w:color="auto"/>
                        <w:left w:val="none" w:sz="0" w:space="0" w:color="auto"/>
                        <w:bottom w:val="none" w:sz="0" w:space="0" w:color="auto"/>
                        <w:right w:val="none" w:sz="0" w:space="0" w:color="auto"/>
                      </w:divBdr>
                      <w:divsChild>
                        <w:div w:id="235558841">
                          <w:marLeft w:val="0"/>
                          <w:marRight w:val="0"/>
                          <w:marTop w:val="0"/>
                          <w:marBottom w:val="0"/>
                          <w:divBdr>
                            <w:top w:val="none" w:sz="0" w:space="0" w:color="auto"/>
                            <w:left w:val="none" w:sz="0" w:space="0" w:color="auto"/>
                            <w:bottom w:val="none" w:sz="0" w:space="0" w:color="auto"/>
                            <w:right w:val="none" w:sz="0" w:space="0" w:color="auto"/>
                          </w:divBdr>
                          <w:divsChild>
                            <w:div w:id="7845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15290">
      <w:bodyDiv w:val="1"/>
      <w:marLeft w:val="0"/>
      <w:marRight w:val="0"/>
      <w:marTop w:val="0"/>
      <w:marBottom w:val="0"/>
      <w:divBdr>
        <w:top w:val="none" w:sz="0" w:space="0" w:color="auto"/>
        <w:left w:val="none" w:sz="0" w:space="0" w:color="auto"/>
        <w:bottom w:val="none" w:sz="0" w:space="0" w:color="auto"/>
        <w:right w:val="none" w:sz="0" w:space="0" w:color="auto"/>
      </w:divBdr>
      <w:divsChild>
        <w:div w:id="99641281">
          <w:marLeft w:val="0"/>
          <w:marRight w:val="0"/>
          <w:marTop w:val="0"/>
          <w:marBottom w:val="0"/>
          <w:divBdr>
            <w:top w:val="none" w:sz="0" w:space="0" w:color="auto"/>
            <w:left w:val="none" w:sz="0" w:space="0" w:color="auto"/>
            <w:bottom w:val="none" w:sz="0" w:space="0" w:color="auto"/>
            <w:right w:val="none" w:sz="0" w:space="0" w:color="auto"/>
          </w:divBdr>
          <w:divsChild>
            <w:div w:id="878207260">
              <w:marLeft w:val="0"/>
              <w:marRight w:val="0"/>
              <w:marTop w:val="0"/>
              <w:marBottom w:val="0"/>
              <w:divBdr>
                <w:top w:val="none" w:sz="0" w:space="0" w:color="auto"/>
                <w:left w:val="none" w:sz="0" w:space="0" w:color="auto"/>
                <w:bottom w:val="none" w:sz="0" w:space="0" w:color="auto"/>
                <w:right w:val="none" w:sz="0" w:space="0" w:color="auto"/>
              </w:divBdr>
              <w:divsChild>
                <w:div w:id="436827836">
                  <w:marLeft w:val="0"/>
                  <w:marRight w:val="0"/>
                  <w:marTop w:val="0"/>
                  <w:marBottom w:val="0"/>
                  <w:divBdr>
                    <w:top w:val="none" w:sz="0" w:space="0" w:color="auto"/>
                    <w:left w:val="none" w:sz="0" w:space="0" w:color="auto"/>
                    <w:bottom w:val="none" w:sz="0" w:space="0" w:color="auto"/>
                    <w:right w:val="none" w:sz="0" w:space="0" w:color="auto"/>
                  </w:divBdr>
                  <w:divsChild>
                    <w:div w:id="336885812">
                      <w:marLeft w:val="0"/>
                      <w:marRight w:val="0"/>
                      <w:marTop w:val="0"/>
                      <w:marBottom w:val="0"/>
                      <w:divBdr>
                        <w:top w:val="none" w:sz="0" w:space="0" w:color="auto"/>
                        <w:left w:val="none" w:sz="0" w:space="0" w:color="auto"/>
                        <w:bottom w:val="none" w:sz="0" w:space="0" w:color="auto"/>
                        <w:right w:val="none" w:sz="0" w:space="0" w:color="auto"/>
                      </w:divBdr>
                      <w:divsChild>
                        <w:div w:id="1613853865">
                          <w:marLeft w:val="0"/>
                          <w:marRight w:val="0"/>
                          <w:marTop w:val="0"/>
                          <w:marBottom w:val="0"/>
                          <w:divBdr>
                            <w:top w:val="none" w:sz="0" w:space="0" w:color="auto"/>
                            <w:left w:val="none" w:sz="0" w:space="0" w:color="auto"/>
                            <w:bottom w:val="none" w:sz="0" w:space="0" w:color="auto"/>
                            <w:right w:val="none" w:sz="0" w:space="0" w:color="auto"/>
                          </w:divBdr>
                          <w:divsChild>
                            <w:div w:id="209966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landinfoundation.org/news-room/events/arrowhead-intelligent-region-project-development-meet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landinfoundation.force.com/grants/FGM_Portal__CommunitySignin?retUrl=/apex/FGM_Portal__CommunityApplication?id=7013m000001ZalA" TargetMode="External"/><Relationship Id="rId7" Type="http://schemas.openxmlformats.org/officeDocument/2006/relationships/settings" Target="settings.xml"/><Relationship Id="rId12" Type="http://schemas.openxmlformats.org/officeDocument/2006/relationships/hyperlink" Target="https://blandinfoundation.org/programs/broadband/arrowhead-intelligent-region/" TargetMode="External"/><Relationship Id="rId17" Type="http://schemas.openxmlformats.org/officeDocument/2006/relationships/hyperlink" Target="https://blandinfoundation.org/articles/arrowhead-intelligent-region-webinars/" TargetMode="External"/><Relationship Id="rId25" Type="http://schemas.openxmlformats.org/officeDocument/2006/relationships/hyperlink" Target="mailto:memagnuson@blandinfoundation.org?subject=Grant%20application%20W9" TargetMode="External"/><Relationship Id="rId2" Type="http://schemas.openxmlformats.org/officeDocument/2006/relationships/customXml" Target="../customXml/item2.xml"/><Relationship Id="rId16" Type="http://schemas.openxmlformats.org/officeDocument/2006/relationships/hyperlink" Target="https://blandinfoundation.org/news-room/events/arrowhead-intelligent-region-initiative-summit/" TargetMode="External"/><Relationship Id="rId20" Type="http://schemas.openxmlformats.org/officeDocument/2006/relationships/hyperlink" Target="mailto:memagnuson@blandin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hyperlink" Target="https://www.irs.gov/pub/irs-pdf/fw9.pdf" TargetMode="External"/><Relationship Id="rId5" Type="http://schemas.openxmlformats.org/officeDocument/2006/relationships/numbering" Target="numbering.xml"/><Relationship Id="rId15" Type="http://schemas.openxmlformats.org/officeDocument/2006/relationships/hyperlink" Target="http://www.intelligentcommunity.org/method" TargetMode="External"/><Relationship Id="rId23" Type="http://schemas.openxmlformats.org/officeDocument/2006/relationships/hyperlink" Target="https://blandinfoundation.force.com/grants/FGM_Portal__CommunitySignin?retUrl=/apex/FGM_Portal__CommunityApplication?id=7013m000001ZalA" TargetMode="External"/><Relationship Id="rId10" Type="http://schemas.openxmlformats.org/officeDocument/2006/relationships/endnotes" Target="endnotes.xml"/><Relationship Id="rId19" Type="http://schemas.openxmlformats.org/officeDocument/2006/relationships/hyperlink" Target="https://mn.gov/irrrb/assets/Taconite%20Assistance%20Area%202016%20List%20%26%20Map_tcm1047-21894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emagnuson@blandinfoundation.or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17BD1361F734CA13150F29F91216C" ma:contentTypeVersion="4" ma:contentTypeDescription="Create a new document." ma:contentTypeScope="" ma:versionID="4092e04a7f08d773213e54a3a0801ec2">
  <xsd:schema xmlns:xsd="http://www.w3.org/2001/XMLSchema" xmlns:xs="http://www.w3.org/2001/XMLSchema" xmlns:p="http://schemas.microsoft.com/office/2006/metadata/properties" xmlns:ns2="664d35eb-28e0-4b62-ab45-072a3abcc85a" targetNamespace="http://schemas.microsoft.com/office/2006/metadata/properties" ma:root="true" ma:fieldsID="129d403c13d78c4051ba6f7bd05ffcdf" ns2:_="">
    <xsd:import namespace="664d35eb-28e0-4b62-ab45-072a3abcc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d35eb-28e0-4b62-ab45-072a3abcc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08BEE-E408-4FA9-8FEE-59C78A864A3E}">
  <ds:schemaRefs>
    <ds:schemaRef ds:uri="http://schemas.microsoft.com/office/2006/metadata/longProperties"/>
  </ds:schemaRefs>
</ds:datastoreItem>
</file>

<file path=customXml/itemProps2.xml><?xml version="1.0" encoding="utf-8"?>
<ds:datastoreItem xmlns:ds="http://schemas.openxmlformats.org/officeDocument/2006/customXml" ds:itemID="{14F219CA-39F6-40A8-A1DE-125DD6A42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d35eb-28e0-4b62-ab45-072a3abcc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CDD1C-BAE2-4E04-BBD2-8686CCCE455D}">
  <ds:schemaRefs>
    <ds:schemaRef ds:uri="http://schemas.microsoft.com/sharepoint/v3/contenttype/forms"/>
  </ds:schemaRefs>
</ds:datastoreItem>
</file>

<file path=customXml/itemProps4.xml><?xml version="1.0" encoding="utf-8"?>
<ds:datastoreItem xmlns:ds="http://schemas.openxmlformats.org/officeDocument/2006/customXml" ds:itemID="{9167AABC-0674-432C-9FEC-7E24FA44FB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4d35eb-28e0-4b62-ab45-072a3abcc85a"/>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Light Speed RFP for MIRC funds</vt:lpstr>
    </vt:vector>
  </TitlesOfParts>
  <Company>Community Technology Advisors</Company>
  <LinksUpToDate>false</LinksUpToDate>
  <CharactersWithSpaces>12060</CharactersWithSpaces>
  <SharedDoc>false</SharedDoc>
  <HLinks>
    <vt:vector size="72" baseType="variant">
      <vt:variant>
        <vt:i4>3866688</vt:i4>
      </vt:variant>
      <vt:variant>
        <vt:i4>33</vt:i4>
      </vt:variant>
      <vt:variant>
        <vt:i4>0</vt:i4>
      </vt:variant>
      <vt:variant>
        <vt:i4>5</vt:i4>
      </vt:variant>
      <vt:variant>
        <vt:lpwstr>mailto:memagnuson@blandinfoundation.org?subject=Grant%20application%20W9</vt:lpwstr>
      </vt:variant>
      <vt:variant>
        <vt:lpwstr/>
      </vt:variant>
      <vt:variant>
        <vt:i4>2556026</vt:i4>
      </vt:variant>
      <vt:variant>
        <vt:i4>30</vt:i4>
      </vt:variant>
      <vt:variant>
        <vt:i4>0</vt:i4>
      </vt:variant>
      <vt:variant>
        <vt:i4>5</vt:i4>
      </vt:variant>
      <vt:variant>
        <vt:lpwstr>https://www.irs.gov/pub/irs-pdf/fw9.pdf</vt:lpwstr>
      </vt:variant>
      <vt:variant>
        <vt:lpwstr/>
      </vt:variant>
      <vt:variant>
        <vt:i4>327749</vt:i4>
      </vt:variant>
      <vt:variant>
        <vt:i4>27</vt:i4>
      </vt:variant>
      <vt:variant>
        <vt:i4>0</vt:i4>
      </vt:variant>
      <vt:variant>
        <vt:i4>5</vt:i4>
      </vt:variant>
      <vt:variant>
        <vt:lpwstr>https://blandinfoundation.force.com/grants/FGM_Portal__CommunitySignin?retUrl=/apex/FGM_Portal__CommunityApplication?id=7013m000001ZalA</vt:lpwstr>
      </vt:variant>
      <vt:variant>
        <vt:lpwstr/>
      </vt:variant>
      <vt:variant>
        <vt:i4>262204</vt:i4>
      </vt:variant>
      <vt:variant>
        <vt:i4>24</vt:i4>
      </vt:variant>
      <vt:variant>
        <vt:i4>0</vt:i4>
      </vt:variant>
      <vt:variant>
        <vt:i4>5</vt:i4>
      </vt:variant>
      <vt:variant>
        <vt:lpwstr>mailto:memagnuson@blandinfoundation.org</vt:lpwstr>
      </vt:variant>
      <vt:variant>
        <vt:lpwstr/>
      </vt:variant>
      <vt:variant>
        <vt:i4>327749</vt:i4>
      </vt:variant>
      <vt:variant>
        <vt:i4>21</vt:i4>
      </vt:variant>
      <vt:variant>
        <vt:i4>0</vt:i4>
      </vt:variant>
      <vt:variant>
        <vt:i4>5</vt:i4>
      </vt:variant>
      <vt:variant>
        <vt:lpwstr>https://blandinfoundation.force.com/grants/FGM_Portal__CommunitySignin?retUrl=/apex/FGM_Portal__CommunityApplication?id=7013m000001ZalA</vt:lpwstr>
      </vt:variant>
      <vt:variant>
        <vt:lpwstr/>
      </vt:variant>
      <vt:variant>
        <vt:i4>262204</vt:i4>
      </vt:variant>
      <vt:variant>
        <vt:i4>18</vt:i4>
      </vt:variant>
      <vt:variant>
        <vt:i4>0</vt:i4>
      </vt:variant>
      <vt:variant>
        <vt:i4>5</vt:i4>
      </vt:variant>
      <vt:variant>
        <vt:lpwstr>mailto:memagnuson@blandinfoundation.org</vt:lpwstr>
      </vt:variant>
      <vt:variant>
        <vt:lpwstr/>
      </vt:variant>
      <vt:variant>
        <vt:i4>5636209</vt:i4>
      </vt:variant>
      <vt:variant>
        <vt:i4>15</vt:i4>
      </vt:variant>
      <vt:variant>
        <vt:i4>0</vt:i4>
      </vt:variant>
      <vt:variant>
        <vt:i4>5</vt:i4>
      </vt:variant>
      <vt:variant>
        <vt:lpwstr>https://mn.gov/irrrb/assets/Taconite Assistance Area 2016 List %26 Map_tcm1047-218942.pdf</vt:lpwstr>
      </vt:variant>
      <vt:variant>
        <vt:lpwstr/>
      </vt:variant>
      <vt:variant>
        <vt:i4>5636164</vt:i4>
      </vt:variant>
      <vt:variant>
        <vt:i4>12</vt:i4>
      </vt:variant>
      <vt:variant>
        <vt:i4>0</vt:i4>
      </vt:variant>
      <vt:variant>
        <vt:i4>5</vt:i4>
      </vt:variant>
      <vt:variant>
        <vt:lpwstr>https://blandinfoundation.org/news-room/events/arrowhead-intelligent-region-project-development-meeting/</vt:lpwstr>
      </vt:variant>
      <vt:variant>
        <vt:lpwstr/>
      </vt:variant>
      <vt:variant>
        <vt:i4>4456459</vt:i4>
      </vt:variant>
      <vt:variant>
        <vt:i4>9</vt:i4>
      </vt:variant>
      <vt:variant>
        <vt:i4>0</vt:i4>
      </vt:variant>
      <vt:variant>
        <vt:i4>5</vt:i4>
      </vt:variant>
      <vt:variant>
        <vt:lpwstr>https://blandinfoundation.org/articles/arrowhead-intelligent-region-webinars/</vt:lpwstr>
      </vt:variant>
      <vt:variant>
        <vt:lpwstr/>
      </vt:variant>
      <vt:variant>
        <vt:i4>4063353</vt:i4>
      </vt:variant>
      <vt:variant>
        <vt:i4>6</vt:i4>
      </vt:variant>
      <vt:variant>
        <vt:i4>0</vt:i4>
      </vt:variant>
      <vt:variant>
        <vt:i4>5</vt:i4>
      </vt:variant>
      <vt:variant>
        <vt:lpwstr>https://blandinfoundation.org/news-room/events/arrowhead-intelligent-region-initiative-summit/</vt:lpwstr>
      </vt:variant>
      <vt:variant>
        <vt:lpwstr/>
      </vt:variant>
      <vt:variant>
        <vt:i4>2097195</vt:i4>
      </vt:variant>
      <vt:variant>
        <vt:i4>3</vt:i4>
      </vt:variant>
      <vt:variant>
        <vt:i4>0</vt:i4>
      </vt:variant>
      <vt:variant>
        <vt:i4>5</vt:i4>
      </vt:variant>
      <vt:variant>
        <vt:lpwstr>http://www.intelligentcommunity.org/method</vt:lpwstr>
      </vt:variant>
      <vt:variant>
        <vt:lpwstr/>
      </vt:variant>
      <vt:variant>
        <vt:i4>3604513</vt:i4>
      </vt:variant>
      <vt:variant>
        <vt:i4>0</vt:i4>
      </vt:variant>
      <vt:variant>
        <vt:i4>0</vt:i4>
      </vt:variant>
      <vt:variant>
        <vt:i4>5</vt:i4>
      </vt:variant>
      <vt:variant>
        <vt:lpwstr>https://blandinfoundation.org/programs/broadband/arrowhead-intelligent-region/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Speed RFP for MIRC funds</dc:title>
  <dc:subject/>
  <dc:creator>Bill Coleman</dc:creator>
  <cp:keywords/>
  <dc:description/>
  <cp:lastModifiedBy>Mary Magnuson</cp:lastModifiedBy>
  <cp:revision>2</cp:revision>
  <cp:lastPrinted>2013-01-16T14:12:00Z</cp:lastPrinted>
  <dcterms:created xsi:type="dcterms:W3CDTF">2021-04-22T15:08:00Z</dcterms:created>
  <dcterms:modified xsi:type="dcterms:W3CDTF">2021-04-22T15:08:00Z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0x0101003BC17BD1361F734CA13150F29F91216C</vt:lpwstr>
  </property>
  <property fmtid="{D5CDD505-2E9C-101B-9397-08002B2CF9AE}" pid="3" name="Goals">
    <vt:lpwstr/>
  </property>
  <property fmtid="{D5CDD505-2E9C-101B-9397-08002B2CF9AE}" pid="4" name="Goals0">
    <vt:lpwstr/>
  </property>
  <property fmtid="{D5CDD505-2E9C-101B-9397-08002B2CF9AE}" pid="5" name="Order">
    <vt:lpwstr>3889500.00000000</vt:lpwstr>
  </property>
  <property fmtid="{D5CDD505-2E9C-101B-9397-08002B2CF9AE}" pid="6" name="ContentType">
    <vt:lpwstr>Document</vt:lpwstr>
  </property>
  <property fmtid="{D5CDD505-2E9C-101B-9397-08002B2CF9AE}" pid="7" name="Subject">
    <vt:lpwstr/>
  </property>
  <property fmtid="{D5CDD505-2E9C-101B-9397-08002B2CF9AE}" pid="8" name="Keywords">
    <vt:lpwstr/>
  </property>
  <property fmtid="{D5CDD505-2E9C-101B-9397-08002B2CF9AE}" pid="9" name="_Author">
    <vt:lpwstr>Bill Coleman</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Keywords20">
    <vt:lpwstr>bb, ppe, grant, 2010, MIRC, light speed</vt:lpwstr>
  </property>
  <property fmtid="{D5CDD505-2E9C-101B-9397-08002B2CF9AE}" pid="16" name="Photo Keywords">
    <vt:lpwstr/>
  </property>
  <property fmtid="{D5CDD505-2E9C-101B-9397-08002B2CF9AE}" pid="17" name="EmailTo">
    <vt:lpwstr/>
  </property>
  <property fmtid="{D5CDD505-2E9C-101B-9397-08002B2CF9AE}" pid="18" name="EmailSender">
    <vt:lpwstr/>
  </property>
  <property fmtid="{D5CDD505-2E9C-101B-9397-08002B2CF9AE}" pid="19" name="EmailFrom">
    <vt:lpwstr/>
  </property>
  <property fmtid="{D5CDD505-2E9C-101B-9397-08002B2CF9AE}" pid="20" name="EmailSubject">
    <vt:lpwstr/>
  </property>
  <property fmtid="{D5CDD505-2E9C-101B-9397-08002B2CF9AE}" pid="21" name="EmailCc">
    <vt:lpwstr/>
  </property>
  <property fmtid="{D5CDD505-2E9C-101B-9397-08002B2CF9AE}" pid="22" name="File Type0">
    <vt:lpwstr/>
  </property>
  <property fmtid="{D5CDD505-2E9C-101B-9397-08002B2CF9AE}" pid="23" name="Function">
    <vt:lpwstr/>
  </property>
  <property fmtid="{D5CDD505-2E9C-101B-9397-08002B2CF9AE}" pid="24" name="Cohort">
    <vt:lpwstr/>
  </property>
  <property fmtid="{D5CDD505-2E9C-101B-9397-08002B2CF9AE}" pid="25" name="Program">
    <vt:lpwstr/>
  </property>
  <property fmtid="{D5CDD505-2E9C-101B-9397-08002B2CF9AE}" pid="26" name="Correspondence">
    <vt:lpwstr/>
  </property>
  <property fmtid="{D5CDD505-2E9C-101B-9397-08002B2CF9AE}" pid="27" name="Categories0">
    <vt:lpwstr>Broadband Innovation Grant</vt:lpwstr>
  </property>
  <property fmtid="{D5CDD505-2E9C-101B-9397-08002B2CF9AE}" pid="28" name="Date">
    <vt:lpwstr>2013-02-05T13:17:18Z</vt:lpwstr>
  </property>
  <property fmtid="{D5CDD505-2E9C-101B-9397-08002B2CF9AE}" pid="29" name="Resources">
    <vt:lpwstr>Grant Application</vt:lpwstr>
  </property>
  <property fmtid="{D5CDD505-2E9C-101B-9397-08002B2CF9AE}" pid="30" name="display_urn:schemas-microsoft-com:office:office#Editor">
    <vt:lpwstr>Mary Magnuson</vt:lpwstr>
  </property>
  <property fmtid="{D5CDD505-2E9C-101B-9397-08002B2CF9AE}" pid="31" name="display_urn:schemas-microsoft-com:office:office#Author">
    <vt:lpwstr>SkipUpgrade Admin</vt:lpwstr>
  </property>
</Properties>
</file>